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7CF271" w14:textId="77777777" w:rsidR="00E976BC" w:rsidRDefault="00D108D3">
      <w:pPr>
        <w:spacing w:after="40"/>
        <w:jc w:val="center"/>
        <w:rPr>
          <w:rFonts w:ascii="Nunito" w:eastAsia="Nunito" w:hAnsi="Nunito" w:cs="Nunito"/>
          <w:sz w:val="30"/>
          <w:szCs w:val="30"/>
        </w:rPr>
      </w:pPr>
      <w:r>
        <w:rPr>
          <w:noProof/>
        </w:rPr>
        <w:drawing>
          <wp:anchor distT="0" distB="0" distL="0" distR="0" simplePos="0" relativeHeight="251658240" behindDoc="1" locked="0" layoutInCell="1" hidden="0" allowOverlap="1" wp14:anchorId="0B1EB315" wp14:editId="33C8D3AB">
            <wp:simplePos x="0" y="0"/>
            <wp:positionH relativeFrom="column">
              <wp:posOffset>-133349</wp:posOffset>
            </wp:positionH>
            <wp:positionV relativeFrom="paragraph">
              <wp:posOffset>0</wp:posOffset>
            </wp:positionV>
            <wp:extent cx="740123" cy="771525"/>
            <wp:effectExtent l="0" t="0" r="0" b="0"/>
            <wp:wrapNone/>
            <wp:docPr id="219"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740123" cy="771525"/>
                    </a:xfrm>
                    <a:prstGeom prst="rect">
                      <a:avLst/>
                    </a:prstGeom>
                    <a:ln/>
                  </pic:spPr>
                </pic:pic>
              </a:graphicData>
            </a:graphic>
          </wp:anchor>
        </w:drawing>
      </w:r>
    </w:p>
    <w:p w14:paraId="126DB07F" w14:textId="7215D299" w:rsidR="00E976BC" w:rsidRDefault="00D108D3">
      <w:pPr>
        <w:spacing w:after="40"/>
        <w:jc w:val="center"/>
        <w:rPr>
          <w:rFonts w:ascii="Nunito" w:eastAsia="Nunito" w:hAnsi="Nunito" w:cs="Nunito"/>
          <w:b/>
          <w:i/>
          <w:sz w:val="30"/>
          <w:szCs w:val="30"/>
        </w:rPr>
      </w:pPr>
      <w:r>
        <w:rPr>
          <w:rFonts w:ascii="Nunito" w:eastAsia="Nunito" w:hAnsi="Nunito" w:cs="Nunito"/>
          <w:b/>
          <w:i/>
          <w:sz w:val="30"/>
          <w:szCs w:val="30"/>
        </w:rPr>
        <w:t xml:space="preserve">Telford Debt Centre Prayer Bulletin - </w:t>
      </w:r>
      <w:r w:rsidR="006811C1">
        <w:rPr>
          <w:rFonts w:ascii="Nunito" w:eastAsia="Nunito" w:hAnsi="Nunito" w:cs="Nunito"/>
          <w:b/>
          <w:i/>
          <w:sz w:val="30"/>
          <w:szCs w:val="30"/>
        </w:rPr>
        <w:t>March</w:t>
      </w:r>
      <w:r>
        <w:rPr>
          <w:rFonts w:ascii="Nunito" w:eastAsia="Nunito" w:hAnsi="Nunito" w:cs="Nunito"/>
          <w:b/>
          <w:i/>
          <w:sz w:val="30"/>
          <w:szCs w:val="30"/>
        </w:rPr>
        <w:t xml:space="preserve"> 202</w:t>
      </w:r>
      <w:r w:rsidR="006B08E0">
        <w:rPr>
          <w:rFonts w:ascii="Nunito" w:eastAsia="Nunito" w:hAnsi="Nunito" w:cs="Nunito"/>
          <w:b/>
          <w:i/>
          <w:sz w:val="30"/>
          <w:szCs w:val="30"/>
        </w:rPr>
        <w:t>5</w:t>
      </w:r>
    </w:p>
    <w:p w14:paraId="1518AAA4" w14:textId="77777777" w:rsidR="00E976BC" w:rsidRDefault="00E976BC">
      <w:pPr>
        <w:spacing w:after="40"/>
        <w:rPr>
          <w:rFonts w:ascii="Nunito" w:eastAsia="Nunito" w:hAnsi="Nunito" w:cs="Nunito"/>
          <w:b/>
          <w:i/>
          <w:sz w:val="30"/>
          <w:szCs w:val="30"/>
        </w:rPr>
      </w:pPr>
    </w:p>
    <w:p w14:paraId="6E571963" w14:textId="77777777" w:rsidR="00E976BC" w:rsidRDefault="00E976BC">
      <w:pPr>
        <w:spacing w:after="40"/>
        <w:jc w:val="center"/>
        <w:rPr>
          <w:rFonts w:ascii="Nunito" w:eastAsia="Nunito" w:hAnsi="Nunito" w:cs="Nunito"/>
          <w:sz w:val="24"/>
          <w:szCs w:val="24"/>
        </w:rPr>
      </w:pPr>
    </w:p>
    <w:p w14:paraId="03B4A24D" w14:textId="21FCD104" w:rsidR="00621DA2" w:rsidRDefault="00675443" w:rsidP="00621DA2">
      <w:pPr>
        <w:spacing w:after="40"/>
        <w:jc w:val="center"/>
        <w:rPr>
          <w:rFonts w:ascii="Nunito" w:eastAsia="Nunito" w:hAnsi="Nunito" w:cs="Nunito"/>
          <w:sz w:val="24"/>
          <w:szCs w:val="24"/>
        </w:rPr>
      </w:pPr>
      <w:r>
        <w:rPr>
          <w:rFonts w:ascii="Nunito" w:eastAsia="Nunito" w:hAnsi="Nunito" w:cs="Nunito"/>
          <w:sz w:val="24"/>
          <w:szCs w:val="24"/>
        </w:rPr>
        <w:t>‘</w:t>
      </w:r>
      <w:r w:rsidR="006811C1">
        <w:rPr>
          <w:rFonts w:ascii="Nunito" w:eastAsia="Nunito" w:hAnsi="Nunito" w:cs="Nunito"/>
          <w:sz w:val="24"/>
          <w:szCs w:val="24"/>
        </w:rPr>
        <w:t>I am not ashamed of the gospel, for it is God’s power for salvation to everyone who believes.’</w:t>
      </w:r>
    </w:p>
    <w:p w14:paraId="29422B08" w14:textId="10889114" w:rsidR="00E976BC" w:rsidRPr="00621DA2" w:rsidRDefault="006811C1" w:rsidP="00621DA2">
      <w:pPr>
        <w:spacing w:after="40"/>
        <w:jc w:val="center"/>
        <w:rPr>
          <w:rFonts w:ascii="Nunito" w:eastAsia="Nunito" w:hAnsi="Nunito" w:cs="Nunito"/>
          <w:b/>
          <w:bCs/>
        </w:rPr>
      </w:pPr>
      <w:r>
        <w:rPr>
          <w:rFonts w:ascii="Nunito" w:eastAsia="Nunito" w:hAnsi="Nunito" w:cs="Nunito"/>
          <w:b/>
          <w:bCs/>
          <w:sz w:val="24"/>
          <w:szCs w:val="24"/>
        </w:rPr>
        <w:t>Romans 1</w:t>
      </w:r>
      <w:r w:rsidR="00BC2A6C">
        <w:rPr>
          <w:rFonts w:ascii="Nunito" w:eastAsia="Nunito" w:hAnsi="Nunito" w:cs="Nunito"/>
          <w:b/>
          <w:bCs/>
          <w:sz w:val="24"/>
          <w:szCs w:val="24"/>
        </w:rPr>
        <w:t>:</w:t>
      </w:r>
      <w:r w:rsidR="00796704">
        <w:rPr>
          <w:rFonts w:ascii="Nunito" w:eastAsia="Nunito" w:hAnsi="Nunito" w:cs="Nunito"/>
          <w:b/>
          <w:bCs/>
          <w:sz w:val="24"/>
          <w:szCs w:val="24"/>
        </w:rPr>
        <w:t xml:space="preserve"> </w:t>
      </w:r>
      <w:r>
        <w:rPr>
          <w:rFonts w:ascii="Nunito" w:eastAsia="Nunito" w:hAnsi="Nunito" w:cs="Nunito"/>
          <w:b/>
          <w:bCs/>
          <w:sz w:val="24"/>
          <w:szCs w:val="24"/>
        </w:rPr>
        <w:t>16</w:t>
      </w:r>
    </w:p>
    <w:p w14:paraId="6A79A513" w14:textId="77777777" w:rsidR="00F8490B" w:rsidRDefault="00F8490B">
      <w:pPr>
        <w:spacing w:after="40"/>
        <w:ind w:left="7920"/>
        <w:rPr>
          <w:rFonts w:ascii="Nunito" w:eastAsia="Nunito" w:hAnsi="Nunito" w:cs="Nunito"/>
          <w:b/>
        </w:rPr>
      </w:pPr>
    </w:p>
    <w:p w14:paraId="57BEBB91" w14:textId="3746D745" w:rsidR="007C2636" w:rsidRDefault="006811C1" w:rsidP="007C2636">
      <w:pPr>
        <w:spacing w:after="40"/>
        <w:rPr>
          <w:rFonts w:ascii="Nunito" w:eastAsia="Nunito" w:hAnsi="Nunito" w:cs="Nunito"/>
          <w:b/>
        </w:rPr>
      </w:pPr>
      <w:r>
        <w:rPr>
          <w:rFonts w:ascii="Nunito" w:eastAsia="Nunito" w:hAnsi="Nunito" w:cs="Nunito"/>
          <w:b/>
        </w:rPr>
        <w:t xml:space="preserve">So many of our clients feel overwhelmed and powerless to find any hope in their situations. This often leads to mental and physical ill health. What a wonderful gospel message we have to </w:t>
      </w:r>
      <w:r w:rsidR="00561B3B">
        <w:rPr>
          <w:rFonts w:ascii="Nunito" w:eastAsia="Nunito" w:hAnsi="Nunito" w:cs="Nunito"/>
          <w:b/>
        </w:rPr>
        <w:t>share -</w:t>
      </w:r>
      <w:r>
        <w:rPr>
          <w:rFonts w:ascii="Nunito" w:eastAsia="Nunito" w:hAnsi="Nunito" w:cs="Nunito"/>
          <w:b/>
        </w:rPr>
        <w:t xml:space="preserve"> that a loving Father has the power to transform lives through his saving grace. </w:t>
      </w:r>
      <w:r w:rsidR="00561B3B">
        <w:rPr>
          <w:rFonts w:ascii="Nunito" w:eastAsia="Nunito" w:hAnsi="Nunito" w:cs="Nunito"/>
          <w:b/>
        </w:rPr>
        <w:t>We p</w:t>
      </w:r>
      <w:r w:rsidR="00616486">
        <w:rPr>
          <w:rFonts w:ascii="Nunito" w:eastAsia="Nunito" w:hAnsi="Nunito" w:cs="Nunito"/>
          <w:b/>
        </w:rPr>
        <w:t xml:space="preserve">ray </w:t>
      </w:r>
      <w:r w:rsidR="00561B3B">
        <w:rPr>
          <w:rFonts w:ascii="Nunito" w:eastAsia="Nunito" w:hAnsi="Nunito" w:cs="Nunito"/>
          <w:b/>
        </w:rPr>
        <w:t xml:space="preserve">that our clients will be receptive to this message and come to know God’s love </w:t>
      </w:r>
      <w:r w:rsidR="00616486">
        <w:rPr>
          <w:rFonts w:ascii="Nunito" w:eastAsia="Nunito" w:hAnsi="Nunito" w:cs="Nunito"/>
          <w:b/>
        </w:rPr>
        <w:t xml:space="preserve">for </w:t>
      </w:r>
      <w:r w:rsidR="00561B3B">
        <w:rPr>
          <w:rFonts w:ascii="Nunito" w:eastAsia="Nunito" w:hAnsi="Nunito" w:cs="Nunito"/>
          <w:b/>
        </w:rPr>
        <w:t>them that can lift them out of the pit of despair and bring them into a new life.</w:t>
      </w:r>
      <w:r w:rsidR="00784261">
        <w:rPr>
          <w:rFonts w:ascii="Nunito" w:eastAsia="Nunito" w:hAnsi="Nunito" w:cs="Nunito"/>
          <w:b/>
        </w:rPr>
        <w:t xml:space="preserve"> </w:t>
      </w:r>
      <w:r w:rsidR="00984F2E">
        <w:rPr>
          <w:rFonts w:ascii="Nunito" w:eastAsia="Nunito" w:hAnsi="Nunito" w:cs="Nunito"/>
          <w:b/>
        </w:rPr>
        <w:t xml:space="preserve">  </w:t>
      </w:r>
      <w:r w:rsidR="000164AC">
        <w:rPr>
          <w:rFonts w:ascii="Nunito" w:eastAsia="Nunito" w:hAnsi="Nunito" w:cs="Nunito"/>
          <w:b/>
        </w:rPr>
        <w:t xml:space="preserve">  </w:t>
      </w:r>
    </w:p>
    <w:p w14:paraId="489E8022" w14:textId="77777777" w:rsidR="00A15BCE" w:rsidRDefault="00A15BCE" w:rsidP="007C2636">
      <w:pPr>
        <w:spacing w:after="40"/>
        <w:rPr>
          <w:rFonts w:ascii="Nunito" w:eastAsia="Nunito" w:hAnsi="Nunito" w:cs="Nunito"/>
          <w:b/>
        </w:rPr>
      </w:pPr>
    </w:p>
    <w:p w14:paraId="4B2E9892" w14:textId="77777777" w:rsidR="00F8490B" w:rsidRDefault="00F8490B" w:rsidP="007C2636">
      <w:pPr>
        <w:spacing w:after="40"/>
        <w:rPr>
          <w:rFonts w:ascii="Nunito" w:eastAsia="Nunito" w:hAnsi="Nunito" w:cs="Nunito"/>
          <w:b/>
        </w:rPr>
      </w:pPr>
    </w:p>
    <w:p w14:paraId="559FEC49" w14:textId="353BCBCE" w:rsidR="00F8490B" w:rsidRDefault="00F8490B" w:rsidP="007C2636">
      <w:pPr>
        <w:spacing w:after="40"/>
        <w:rPr>
          <w:rFonts w:ascii="Nunito" w:eastAsia="Nunito" w:hAnsi="Nunito" w:cs="Nunito"/>
          <w:b/>
        </w:rPr>
      </w:pPr>
      <w:r>
        <w:rPr>
          <w:rFonts w:ascii="Nunito" w:eastAsia="Nunito" w:hAnsi="Nunito" w:cs="Nunito"/>
          <w:b/>
        </w:rPr>
        <w:t>Head Office</w:t>
      </w:r>
      <w:r w:rsidR="002F6272">
        <w:rPr>
          <w:rFonts w:ascii="Nunito" w:eastAsia="Nunito" w:hAnsi="Nunito" w:cs="Nunito"/>
          <w:b/>
        </w:rPr>
        <w:t xml:space="preserve"> (Central Support </w:t>
      </w:r>
      <w:r w:rsidR="00DA4922">
        <w:rPr>
          <w:rFonts w:ascii="Nunito" w:eastAsia="Nunito" w:hAnsi="Nunito" w:cs="Nunito"/>
          <w:b/>
        </w:rPr>
        <w:t>Hub</w:t>
      </w:r>
      <w:r w:rsidR="002F6272">
        <w:rPr>
          <w:rFonts w:ascii="Nunito" w:eastAsia="Nunito" w:hAnsi="Nunito" w:cs="Nunito"/>
          <w:b/>
        </w:rPr>
        <w:t>)</w:t>
      </w:r>
    </w:p>
    <w:p w14:paraId="24FBA204" w14:textId="03F139DB" w:rsidR="00A15BCE" w:rsidRDefault="00616486" w:rsidP="007C2636">
      <w:pPr>
        <w:spacing w:after="40"/>
        <w:rPr>
          <w:rFonts w:ascii="Nunito" w:eastAsia="Nunito" w:hAnsi="Nunito" w:cs="Nunito"/>
        </w:rPr>
      </w:pPr>
      <w:r>
        <w:rPr>
          <w:rFonts w:ascii="Nunito" w:eastAsia="Nunito" w:hAnsi="Nunito" w:cs="Nunito"/>
        </w:rPr>
        <w:t xml:space="preserve">Please pray </w:t>
      </w:r>
      <w:r w:rsidR="00DA4922">
        <w:rPr>
          <w:rFonts w:ascii="Nunito" w:eastAsia="Nunito" w:hAnsi="Nunito" w:cs="Nunito"/>
        </w:rPr>
        <w:t>for our Cent</w:t>
      </w:r>
      <w:r>
        <w:rPr>
          <w:rFonts w:ascii="Nunito" w:eastAsia="Nunito" w:hAnsi="Nunito" w:cs="Nunito"/>
        </w:rPr>
        <w:t xml:space="preserve">ral Support </w:t>
      </w:r>
      <w:r w:rsidR="00DA4922">
        <w:rPr>
          <w:rFonts w:ascii="Nunito" w:eastAsia="Nunito" w:hAnsi="Nunito" w:cs="Nunito"/>
        </w:rPr>
        <w:t xml:space="preserve">Hub as they introduce new strategies to build a closer relationship between regional and area managers with frontline staff in the various debt centres across the UK. </w:t>
      </w:r>
      <w:r w:rsidR="007C799E">
        <w:rPr>
          <w:rFonts w:ascii="Nunito" w:eastAsia="Nunito" w:hAnsi="Nunito" w:cs="Nunito"/>
        </w:rPr>
        <w:t xml:space="preserve"> Please continue to pray for more churches to partner with CAP to </w:t>
      </w:r>
      <w:r w:rsidR="00DA4922">
        <w:rPr>
          <w:rFonts w:ascii="Nunito" w:eastAsia="Nunito" w:hAnsi="Nunito" w:cs="Nunito"/>
        </w:rPr>
        <w:t>support the debt centres in the work they do.</w:t>
      </w:r>
      <w:r w:rsidR="000E33AD">
        <w:rPr>
          <w:rFonts w:ascii="Nunito" w:eastAsia="Nunito" w:hAnsi="Nunito" w:cs="Nunito"/>
        </w:rPr>
        <w:t xml:space="preserve">  </w:t>
      </w:r>
      <w:r w:rsidR="002B4D6C">
        <w:rPr>
          <w:rFonts w:ascii="Nunito" w:eastAsia="Nunito" w:hAnsi="Nunito" w:cs="Nunito"/>
        </w:rPr>
        <w:t xml:space="preserve">   </w:t>
      </w:r>
    </w:p>
    <w:p w14:paraId="5964F628" w14:textId="3CF0101C" w:rsidR="00E976BC" w:rsidRDefault="002B4D6C" w:rsidP="008539A5">
      <w:pPr>
        <w:spacing w:after="40"/>
        <w:rPr>
          <w:rFonts w:ascii="Nunito" w:eastAsia="Nunito" w:hAnsi="Nunito" w:cs="Nunito"/>
        </w:rPr>
      </w:pPr>
      <w:r>
        <w:rPr>
          <w:rFonts w:ascii="Nunito" w:eastAsia="Nunito" w:hAnsi="Nunito" w:cs="Nunito"/>
        </w:rPr>
        <w:t xml:space="preserve">  </w:t>
      </w:r>
      <w:r w:rsidR="000B0DE9" w:rsidRPr="000B0DE9">
        <w:rPr>
          <w:rFonts w:ascii="Nunito" w:eastAsia="Nunito" w:hAnsi="Nunito" w:cs="Nunito"/>
        </w:rPr>
        <w:t xml:space="preserve">   </w:t>
      </w:r>
    </w:p>
    <w:p w14:paraId="1144303B" w14:textId="77777777" w:rsidR="00E976BC" w:rsidRDefault="00416392">
      <w:pPr>
        <w:spacing w:after="0"/>
        <w:rPr>
          <w:rFonts w:ascii="Nunito" w:eastAsia="Nunito" w:hAnsi="Nunito" w:cs="Nunito"/>
          <w:b/>
        </w:rPr>
      </w:pPr>
      <w:r>
        <w:rPr>
          <w:rFonts w:ascii="Nunito" w:eastAsia="Nunito" w:hAnsi="Nunito" w:cs="Nunito"/>
          <w:b/>
        </w:rPr>
        <w:t>C</w:t>
      </w:r>
      <w:r w:rsidR="00D108D3">
        <w:rPr>
          <w:rFonts w:ascii="Nunito" w:eastAsia="Nunito" w:hAnsi="Nunito" w:cs="Nunito"/>
          <w:b/>
        </w:rPr>
        <w:t>lients</w:t>
      </w:r>
      <w:r w:rsidR="00D108D3">
        <w:rPr>
          <w:rFonts w:ascii="Nunito" w:eastAsia="Nunito" w:hAnsi="Nunito" w:cs="Nunito"/>
          <w:b/>
        </w:rPr>
        <w:tab/>
      </w:r>
    </w:p>
    <w:p w14:paraId="2ACB8FB1" w14:textId="7EB82CB3" w:rsidR="00CA1AF0" w:rsidRDefault="008B4ED1" w:rsidP="00E83928">
      <w:pPr>
        <w:spacing w:after="0"/>
        <w:rPr>
          <w:rFonts w:ascii="Nunito" w:eastAsia="Nunito" w:hAnsi="Nunito" w:cs="Nunito"/>
        </w:rPr>
      </w:pPr>
      <w:r>
        <w:rPr>
          <w:rFonts w:ascii="Nunito" w:eastAsia="Nunito" w:hAnsi="Nunito" w:cs="Nunito"/>
        </w:rPr>
        <w:t xml:space="preserve">Please pray that God will </w:t>
      </w:r>
      <w:r w:rsidR="00DA4922">
        <w:rPr>
          <w:rFonts w:ascii="Nunito" w:eastAsia="Nunito" w:hAnsi="Nunito" w:cs="Nunito"/>
        </w:rPr>
        <w:t xml:space="preserve">guide us as we seek to support clients who find it a real challenge to stick to budgets and manage their finances. With energy prices increasing life is a real struggle for so many. Pray we will be able to build up relationships with clients and offer the friendship that they need. </w:t>
      </w:r>
      <w:r w:rsidR="007C799E">
        <w:rPr>
          <w:rFonts w:ascii="Nunito" w:eastAsia="Nunito" w:hAnsi="Nunito" w:cs="Nunito"/>
        </w:rPr>
        <w:t>Pray we would be a positive influence on them as we encourage them to keep on working towards their goal of becoming debt free and experiencing the freedom that this brings to their lives.</w:t>
      </w:r>
    </w:p>
    <w:p w14:paraId="50E937DF" w14:textId="21F40E0B" w:rsidR="005C6F99" w:rsidRDefault="00CA1AF0" w:rsidP="00E83928">
      <w:pPr>
        <w:spacing w:after="0"/>
        <w:rPr>
          <w:rFonts w:ascii="Nunito" w:eastAsia="Nunito" w:hAnsi="Nunito" w:cs="Nunito"/>
        </w:rPr>
      </w:pPr>
      <w:r>
        <w:rPr>
          <w:rFonts w:ascii="Nunito" w:eastAsia="Nunito" w:hAnsi="Nunito" w:cs="Nunito"/>
        </w:rPr>
        <w:t xml:space="preserve">  </w:t>
      </w:r>
    </w:p>
    <w:p w14:paraId="2CD7D2E8" w14:textId="77777777" w:rsidR="00E976BC" w:rsidRDefault="00416392">
      <w:pPr>
        <w:pBdr>
          <w:top w:val="nil"/>
          <w:left w:val="nil"/>
          <w:bottom w:val="nil"/>
          <w:right w:val="nil"/>
          <w:between w:val="nil"/>
        </w:pBdr>
        <w:spacing w:after="0"/>
        <w:rPr>
          <w:rFonts w:ascii="Nunito" w:eastAsia="Nunito" w:hAnsi="Nunito" w:cs="Nunito"/>
          <w:b/>
        </w:rPr>
      </w:pPr>
      <w:r>
        <w:rPr>
          <w:rFonts w:ascii="Nunito" w:eastAsia="Nunito" w:hAnsi="Nunito" w:cs="Nunito"/>
          <w:b/>
        </w:rPr>
        <w:t>Events</w:t>
      </w:r>
    </w:p>
    <w:p w14:paraId="634DBFA7" w14:textId="4719FAC7" w:rsidR="00457905" w:rsidRDefault="00DA4922" w:rsidP="004776F0">
      <w:pPr>
        <w:contextualSpacing/>
        <w:jc w:val="both"/>
        <w:rPr>
          <w:rFonts w:asciiTheme="minorHAnsi" w:eastAsiaTheme="minorHAnsi" w:hAnsiTheme="minorHAnsi" w:cstheme="minorBidi"/>
          <w:color w:val="auto"/>
          <w:sz w:val="24"/>
          <w:szCs w:val="24"/>
          <w:lang w:eastAsia="en-US"/>
        </w:rPr>
      </w:pPr>
      <w:r>
        <w:rPr>
          <w:rFonts w:asciiTheme="minorHAnsi" w:eastAsiaTheme="minorHAnsi" w:hAnsiTheme="minorHAnsi" w:cstheme="minorBidi"/>
          <w:color w:val="auto"/>
          <w:sz w:val="24"/>
          <w:szCs w:val="24"/>
          <w:lang w:eastAsia="en-US"/>
        </w:rPr>
        <w:t xml:space="preserve">Please pray for our </w:t>
      </w:r>
      <w:r w:rsidR="00CA1AF0">
        <w:rPr>
          <w:rFonts w:asciiTheme="minorHAnsi" w:eastAsiaTheme="minorHAnsi" w:hAnsiTheme="minorHAnsi" w:cstheme="minorBidi"/>
          <w:color w:val="auto"/>
          <w:sz w:val="24"/>
          <w:szCs w:val="24"/>
          <w:lang w:eastAsia="en-US"/>
        </w:rPr>
        <w:t>first client event of this year</w:t>
      </w:r>
      <w:r>
        <w:rPr>
          <w:rFonts w:asciiTheme="minorHAnsi" w:eastAsiaTheme="minorHAnsi" w:hAnsiTheme="minorHAnsi" w:cstheme="minorBidi"/>
          <w:color w:val="auto"/>
          <w:sz w:val="24"/>
          <w:szCs w:val="24"/>
          <w:lang w:eastAsia="en-US"/>
        </w:rPr>
        <w:t xml:space="preserve"> on Saturday 22</w:t>
      </w:r>
      <w:r w:rsidRPr="00DA4922">
        <w:rPr>
          <w:rFonts w:asciiTheme="minorHAnsi" w:eastAsiaTheme="minorHAnsi" w:hAnsiTheme="minorHAnsi" w:cstheme="minorBidi"/>
          <w:color w:val="auto"/>
          <w:sz w:val="24"/>
          <w:szCs w:val="24"/>
          <w:vertAlign w:val="superscript"/>
          <w:lang w:eastAsia="en-US"/>
        </w:rPr>
        <w:t>nd</w:t>
      </w:r>
      <w:r>
        <w:rPr>
          <w:rFonts w:asciiTheme="minorHAnsi" w:eastAsiaTheme="minorHAnsi" w:hAnsiTheme="minorHAnsi" w:cstheme="minorBidi"/>
          <w:color w:val="auto"/>
          <w:sz w:val="24"/>
          <w:szCs w:val="24"/>
          <w:lang w:eastAsia="en-US"/>
        </w:rPr>
        <w:t xml:space="preserve"> March</w:t>
      </w:r>
      <w:r w:rsidR="00CA1AF0">
        <w:rPr>
          <w:rFonts w:asciiTheme="minorHAnsi" w:eastAsiaTheme="minorHAnsi" w:hAnsiTheme="minorHAnsi" w:cstheme="minorBidi"/>
          <w:color w:val="auto"/>
          <w:sz w:val="24"/>
          <w:szCs w:val="24"/>
          <w:lang w:eastAsia="en-US"/>
        </w:rPr>
        <w:t xml:space="preserve">. It will be ‘Breadmaking and lunch’ at Dawley Methodist Church. This will be an opportunity for our clients to savour the experience of making bread and sharing lunch with our volunteers in a friendly environment. Please pray that as we send the invites out to our clients God will draw many to this event and it will be a chance for them to make new friends and enjoy ‘time out’ from the pressures in their lives to relax and have fun. Pray that </w:t>
      </w:r>
      <w:r>
        <w:rPr>
          <w:rFonts w:asciiTheme="minorHAnsi" w:eastAsiaTheme="minorHAnsi" w:hAnsiTheme="minorHAnsi" w:cstheme="minorBidi"/>
          <w:color w:val="auto"/>
          <w:sz w:val="24"/>
          <w:szCs w:val="24"/>
          <w:lang w:eastAsia="en-US"/>
        </w:rPr>
        <w:t>those who struggle to mix with others will have the courage to come along</w:t>
      </w:r>
      <w:r w:rsidR="00CA1AF0">
        <w:rPr>
          <w:rFonts w:asciiTheme="minorHAnsi" w:eastAsiaTheme="minorHAnsi" w:hAnsiTheme="minorHAnsi" w:cstheme="minorBidi"/>
          <w:color w:val="auto"/>
          <w:sz w:val="24"/>
          <w:szCs w:val="24"/>
          <w:lang w:eastAsia="en-US"/>
        </w:rPr>
        <w:t>.</w:t>
      </w:r>
      <w:r w:rsidR="00457905">
        <w:rPr>
          <w:rFonts w:asciiTheme="minorHAnsi" w:eastAsiaTheme="minorHAnsi" w:hAnsiTheme="minorHAnsi" w:cstheme="minorBidi"/>
          <w:color w:val="auto"/>
          <w:sz w:val="24"/>
          <w:szCs w:val="24"/>
          <w:lang w:eastAsia="en-US"/>
        </w:rPr>
        <w:t xml:space="preserve">  </w:t>
      </w:r>
    </w:p>
    <w:p w14:paraId="4AA8617C" w14:textId="77777777" w:rsidR="003D58E5" w:rsidRDefault="003D58E5" w:rsidP="004776F0">
      <w:pPr>
        <w:contextualSpacing/>
        <w:jc w:val="both"/>
        <w:rPr>
          <w:rFonts w:asciiTheme="minorHAnsi" w:eastAsiaTheme="minorHAnsi" w:hAnsiTheme="minorHAnsi" w:cstheme="minorBidi"/>
          <w:color w:val="auto"/>
          <w:sz w:val="24"/>
          <w:szCs w:val="24"/>
          <w:lang w:eastAsia="en-US"/>
        </w:rPr>
      </w:pPr>
    </w:p>
    <w:p w14:paraId="39B20074" w14:textId="77777777" w:rsidR="000951CF" w:rsidRDefault="000951CF" w:rsidP="004776F0">
      <w:pPr>
        <w:contextualSpacing/>
        <w:jc w:val="both"/>
        <w:rPr>
          <w:rFonts w:asciiTheme="minorHAnsi" w:eastAsiaTheme="minorHAnsi" w:hAnsiTheme="minorHAnsi" w:cstheme="minorBidi"/>
          <w:color w:val="auto"/>
          <w:sz w:val="24"/>
          <w:szCs w:val="24"/>
          <w:lang w:eastAsia="en-US"/>
        </w:rPr>
      </w:pPr>
    </w:p>
    <w:p w14:paraId="1C41362D" w14:textId="4AB67298" w:rsidR="004776F0" w:rsidRDefault="003D5B5A" w:rsidP="00DA4922">
      <w:pPr>
        <w:contextualSpacing/>
        <w:jc w:val="both"/>
        <w:rPr>
          <w:rFonts w:ascii="Nunito" w:eastAsia="Nunito" w:hAnsi="Nunito" w:cs="Nunito"/>
        </w:rPr>
      </w:pPr>
      <w:r>
        <w:rPr>
          <w:rFonts w:asciiTheme="minorHAnsi" w:eastAsiaTheme="minorHAnsi" w:hAnsiTheme="minorHAnsi" w:cstheme="minorBidi"/>
          <w:color w:val="auto"/>
          <w:sz w:val="24"/>
          <w:szCs w:val="24"/>
          <w:lang w:eastAsia="en-US"/>
        </w:rPr>
        <w:t xml:space="preserve">     </w:t>
      </w:r>
      <w:r w:rsidR="004776F0" w:rsidRPr="004776F0">
        <w:rPr>
          <w:rFonts w:asciiTheme="minorHAnsi" w:eastAsiaTheme="minorHAnsi" w:hAnsiTheme="minorHAnsi" w:cstheme="minorBidi"/>
          <w:color w:val="auto"/>
          <w:sz w:val="24"/>
          <w:szCs w:val="24"/>
          <w:lang w:eastAsia="en-US"/>
        </w:rPr>
        <w:t xml:space="preserve">   </w:t>
      </w:r>
    </w:p>
    <w:p w14:paraId="72013429" w14:textId="77777777" w:rsidR="004776F0" w:rsidRDefault="004776F0">
      <w:pPr>
        <w:pBdr>
          <w:top w:val="nil"/>
          <w:left w:val="nil"/>
          <w:bottom w:val="nil"/>
          <w:right w:val="nil"/>
          <w:between w:val="nil"/>
        </w:pBdr>
        <w:spacing w:after="0"/>
        <w:rPr>
          <w:rFonts w:ascii="Nunito" w:eastAsia="Nunito" w:hAnsi="Nunito" w:cs="Nunito"/>
        </w:rPr>
      </w:pPr>
    </w:p>
    <w:p w14:paraId="0B689487" w14:textId="77777777" w:rsidR="00E976BC" w:rsidRDefault="002C1457">
      <w:pPr>
        <w:pBdr>
          <w:top w:val="nil"/>
          <w:left w:val="nil"/>
          <w:bottom w:val="nil"/>
          <w:right w:val="nil"/>
          <w:between w:val="nil"/>
        </w:pBdr>
        <w:spacing w:after="0"/>
        <w:rPr>
          <w:rFonts w:ascii="Nunito" w:eastAsia="Nunito" w:hAnsi="Nunito" w:cs="Nunito"/>
          <w:b/>
        </w:rPr>
      </w:pPr>
      <w:r>
        <w:rPr>
          <w:rFonts w:ascii="Nunito" w:eastAsia="Nunito" w:hAnsi="Nunito" w:cs="Nunito"/>
          <w:b/>
        </w:rPr>
        <w:t xml:space="preserve">Volunteers and </w:t>
      </w:r>
      <w:r w:rsidR="00D108D3">
        <w:rPr>
          <w:rFonts w:ascii="Nunito" w:eastAsia="Nunito" w:hAnsi="Nunito" w:cs="Nunito"/>
          <w:b/>
        </w:rPr>
        <w:t>Befrienders</w:t>
      </w:r>
    </w:p>
    <w:p w14:paraId="2AB0408C" w14:textId="3C153B78" w:rsidR="003D5B5A" w:rsidRDefault="00CA1AF0">
      <w:pPr>
        <w:pBdr>
          <w:top w:val="nil"/>
          <w:left w:val="nil"/>
          <w:bottom w:val="nil"/>
          <w:right w:val="nil"/>
          <w:between w:val="nil"/>
        </w:pBdr>
        <w:spacing w:after="0"/>
        <w:rPr>
          <w:rFonts w:ascii="Nunito" w:eastAsia="Nunito" w:hAnsi="Nunito" w:cs="Nunito"/>
        </w:rPr>
      </w:pPr>
      <w:r>
        <w:rPr>
          <w:rFonts w:ascii="Nunito" w:eastAsia="Nunito" w:hAnsi="Nunito" w:cs="Nunito"/>
        </w:rPr>
        <w:t>Pra</w:t>
      </w:r>
      <w:r w:rsidR="00780F7B">
        <w:rPr>
          <w:rFonts w:ascii="Nunito" w:eastAsia="Nunito" w:hAnsi="Nunito" w:cs="Nunito"/>
        </w:rPr>
        <w:t>y for our wonderful volunteer team as they support us on visits each week. Pray God will use them as they seek to befriend our vulnerable clients. Pray for those involved in our events team that God will guide us as we plan for this year. Pray for those involved with events that God will bless them as they serve and give of their time and energy.</w:t>
      </w:r>
    </w:p>
    <w:p w14:paraId="368AF0BD" w14:textId="77777777" w:rsidR="00A15BCE" w:rsidRDefault="00A15BCE">
      <w:pPr>
        <w:pBdr>
          <w:top w:val="nil"/>
          <w:left w:val="nil"/>
          <w:bottom w:val="nil"/>
          <w:right w:val="nil"/>
          <w:between w:val="nil"/>
        </w:pBdr>
        <w:spacing w:after="0"/>
        <w:rPr>
          <w:rFonts w:ascii="Nunito" w:eastAsia="Nunito" w:hAnsi="Nunito" w:cs="Nunito"/>
        </w:rPr>
      </w:pPr>
    </w:p>
    <w:p w14:paraId="4C6BDCB3" w14:textId="4B48B5B2" w:rsidR="00E976BC" w:rsidRDefault="000348C0">
      <w:pPr>
        <w:pBdr>
          <w:top w:val="nil"/>
          <w:left w:val="nil"/>
          <w:bottom w:val="nil"/>
          <w:right w:val="nil"/>
          <w:between w:val="nil"/>
        </w:pBdr>
        <w:spacing w:after="0"/>
        <w:rPr>
          <w:rFonts w:ascii="Nunito" w:eastAsia="Nunito" w:hAnsi="Nunito" w:cs="Nunito"/>
        </w:rPr>
      </w:pPr>
      <w:r>
        <w:rPr>
          <w:rFonts w:ascii="Nunito" w:eastAsia="Nunito" w:hAnsi="Nunito" w:cs="Nunito"/>
        </w:rPr>
        <w:t xml:space="preserve"> </w:t>
      </w:r>
    </w:p>
    <w:p w14:paraId="60FEA1DB" w14:textId="60AADB73" w:rsidR="00E976BC" w:rsidRDefault="002C1457">
      <w:pPr>
        <w:pBdr>
          <w:top w:val="nil"/>
          <w:left w:val="nil"/>
          <w:bottom w:val="nil"/>
          <w:right w:val="nil"/>
          <w:between w:val="nil"/>
        </w:pBdr>
        <w:spacing w:after="0"/>
        <w:rPr>
          <w:rFonts w:ascii="Nunito" w:eastAsia="Nunito" w:hAnsi="Nunito" w:cs="Nunito"/>
          <w:b/>
        </w:rPr>
      </w:pPr>
      <w:r>
        <w:rPr>
          <w:rFonts w:ascii="Nunito" w:eastAsia="Nunito" w:hAnsi="Nunito" w:cs="Nunito"/>
          <w:b/>
        </w:rPr>
        <w:lastRenderedPageBreak/>
        <w:t>Ann</w:t>
      </w:r>
      <w:r w:rsidR="00D54147">
        <w:rPr>
          <w:rFonts w:ascii="Nunito" w:eastAsia="Nunito" w:hAnsi="Nunito" w:cs="Nunito"/>
          <w:b/>
        </w:rPr>
        <w:t>,</w:t>
      </w:r>
      <w:r>
        <w:rPr>
          <w:rFonts w:ascii="Nunito" w:eastAsia="Nunito" w:hAnsi="Nunito" w:cs="Nunito"/>
          <w:b/>
        </w:rPr>
        <w:t xml:space="preserve"> Lizzie</w:t>
      </w:r>
      <w:r w:rsidR="00D54147">
        <w:rPr>
          <w:rFonts w:ascii="Nunito" w:eastAsia="Nunito" w:hAnsi="Nunito" w:cs="Nunito"/>
          <w:b/>
        </w:rPr>
        <w:t xml:space="preserve"> and Hugh</w:t>
      </w:r>
    </w:p>
    <w:p w14:paraId="43D7966D" w14:textId="77B7CBE2" w:rsidR="00F0167A" w:rsidRDefault="00D108D3">
      <w:pPr>
        <w:pBdr>
          <w:top w:val="nil"/>
          <w:left w:val="nil"/>
          <w:bottom w:val="nil"/>
          <w:right w:val="nil"/>
          <w:between w:val="nil"/>
        </w:pBdr>
        <w:spacing w:after="0"/>
        <w:rPr>
          <w:rFonts w:ascii="Nunito" w:eastAsia="Nunito" w:hAnsi="Nunito" w:cs="Nunito"/>
        </w:rPr>
      </w:pPr>
      <w:r>
        <w:rPr>
          <w:rFonts w:ascii="Nunito" w:eastAsia="Nunito" w:hAnsi="Nunito" w:cs="Nunito"/>
        </w:rPr>
        <w:t>P</w:t>
      </w:r>
      <w:r w:rsidR="00F0167A">
        <w:rPr>
          <w:rFonts w:ascii="Nunito" w:eastAsia="Nunito" w:hAnsi="Nunito" w:cs="Nunito"/>
        </w:rPr>
        <w:t>lease p</w:t>
      </w:r>
      <w:r w:rsidR="00947D09">
        <w:rPr>
          <w:rFonts w:ascii="Nunito" w:eastAsia="Nunito" w:hAnsi="Nunito" w:cs="Nunito"/>
        </w:rPr>
        <w:t xml:space="preserve">ray for </w:t>
      </w:r>
      <w:r w:rsidR="00D54147">
        <w:rPr>
          <w:rFonts w:ascii="Nunito" w:eastAsia="Nunito" w:hAnsi="Nunito" w:cs="Nunito"/>
        </w:rPr>
        <w:t xml:space="preserve">Ann, </w:t>
      </w:r>
      <w:r w:rsidR="004C5732">
        <w:rPr>
          <w:rFonts w:ascii="Nunito" w:eastAsia="Nunito" w:hAnsi="Nunito" w:cs="Nunito"/>
        </w:rPr>
        <w:t>Lizzie</w:t>
      </w:r>
      <w:r w:rsidR="00B06F2D">
        <w:rPr>
          <w:rFonts w:ascii="Nunito" w:eastAsia="Nunito" w:hAnsi="Nunito" w:cs="Nunito"/>
        </w:rPr>
        <w:t xml:space="preserve"> </w:t>
      </w:r>
      <w:r w:rsidR="00D54147">
        <w:rPr>
          <w:rFonts w:ascii="Nunito" w:eastAsia="Nunito" w:hAnsi="Nunito" w:cs="Nunito"/>
        </w:rPr>
        <w:t xml:space="preserve">and Hugh </w:t>
      </w:r>
      <w:r w:rsidR="00F0167A">
        <w:rPr>
          <w:rFonts w:ascii="Nunito" w:eastAsia="Nunito" w:hAnsi="Nunito" w:cs="Nunito"/>
        </w:rPr>
        <w:t xml:space="preserve">as they </w:t>
      </w:r>
      <w:r w:rsidR="00780F7B">
        <w:rPr>
          <w:rFonts w:ascii="Nunito" w:eastAsia="Nunito" w:hAnsi="Nunito" w:cs="Nunito"/>
        </w:rPr>
        <w:t xml:space="preserve">seek to </w:t>
      </w:r>
      <w:r w:rsidR="00F0167A">
        <w:rPr>
          <w:rFonts w:ascii="Nunito" w:eastAsia="Nunito" w:hAnsi="Nunito" w:cs="Nunito"/>
        </w:rPr>
        <w:t>support clients</w:t>
      </w:r>
      <w:r w:rsidR="00780F7B">
        <w:rPr>
          <w:rFonts w:ascii="Nunito" w:eastAsia="Nunito" w:hAnsi="Nunito" w:cs="Nunito"/>
        </w:rPr>
        <w:t xml:space="preserve"> with complex financial issues as well as mental and physical ill health. </w:t>
      </w:r>
      <w:r w:rsidR="00983CC8">
        <w:rPr>
          <w:rFonts w:ascii="Nunito" w:eastAsia="Nunito" w:hAnsi="Nunito" w:cs="Nunito"/>
        </w:rPr>
        <w:t xml:space="preserve">Lizzie </w:t>
      </w:r>
      <w:r w:rsidR="00780F7B">
        <w:rPr>
          <w:rFonts w:ascii="Nunito" w:eastAsia="Nunito" w:hAnsi="Nunito" w:cs="Nunito"/>
        </w:rPr>
        <w:t xml:space="preserve">and Ann have been supporting clients who have been suicidal but both </w:t>
      </w:r>
      <w:r w:rsidR="00184F1C">
        <w:rPr>
          <w:rFonts w:ascii="Nunito" w:eastAsia="Nunito" w:hAnsi="Nunito" w:cs="Nunito"/>
        </w:rPr>
        <w:t xml:space="preserve">of these clients </w:t>
      </w:r>
      <w:r w:rsidR="00780F7B">
        <w:rPr>
          <w:rFonts w:ascii="Nunito" w:eastAsia="Nunito" w:hAnsi="Nunito" w:cs="Nunito"/>
        </w:rPr>
        <w:t>know God and He is doing his amazing work in their lives.</w:t>
      </w:r>
      <w:r w:rsidR="00983CC8">
        <w:rPr>
          <w:rFonts w:ascii="Nunito" w:eastAsia="Nunito" w:hAnsi="Nunito" w:cs="Nunito"/>
        </w:rPr>
        <w:t xml:space="preserve">   </w:t>
      </w:r>
    </w:p>
    <w:p w14:paraId="5EEED0E9" w14:textId="71176BE4" w:rsidR="00947D09" w:rsidRDefault="00F0167A">
      <w:pPr>
        <w:pBdr>
          <w:top w:val="nil"/>
          <w:left w:val="nil"/>
          <w:bottom w:val="nil"/>
          <w:right w:val="nil"/>
          <w:between w:val="nil"/>
        </w:pBdr>
        <w:spacing w:after="0"/>
        <w:rPr>
          <w:rFonts w:ascii="Nunito" w:eastAsia="Nunito" w:hAnsi="Nunito" w:cs="Nunito"/>
        </w:rPr>
      </w:pPr>
      <w:r>
        <w:rPr>
          <w:rFonts w:ascii="Nunito" w:eastAsia="Nunito" w:hAnsi="Nunito" w:cs="Nunito"/>
        </w:rPr>
        <w:t>Pray that God will</w:t>
      </w:r>
      <w:r w:rsidR="00983CC8">
        <w:rPr>
          <w:rFonts w:ascii="Nunito" w:eastAsia="Nunito" w:hAnsi="Nunito" w:cs="Nunito"/>
        </w:rPr>
        <w:t xml:space="preserve"> help</w:t>
      </w:r>
      <w:r>
        <w:rPr>
          <w:rFonts w:ascii="Nunito" w:eastAsia="Nunito" w:hAnsi="Nunito" w:cs="Nunito"/>
        </w:rPr>
        <w:t xml:space="preserve"> Hugh as he </w:t>
      </w:r>
      <w:r w:rsidR="00983CC8">
        <w:rPr>
          <w:rFonts w:ascii="Nunito" w:eastAsia="Nunito" w:hAnsi="Nunito" w:cs="Nunito"/>
        </w:rPr>
        <w:t xml:space="preserve">is working through the CAP process </w:t>
      </w:r>
      <w:r w:rsidR="00780F7B">
        <w:rPr>
          <w:rFonts w:ascii="Nunito" w:eastAsia="Nunito" w:hAnsi="Nunito" w:cs="Nunito"/>
        </w:rPr>
        <w:t>with</w:t>
      </w:r>
      <w:r w:rsidR="00983CC8">
        <w:rPr>
          <w:rFonts w:ascii="Nunito" w:eastAsia="Nunito" w:hAnsi="Nunito" w:cs="Nunito"/>
        </w:rPr>
        <w:t xml:space="preserve"> his new clients, helping them with gathering their paperwork and presenting all the information that is required to the Central Support</w:t>
      </w:r>
      <w:r w:rsidR="00780F7B">
        <w:rPr>
          <w:rFonts w:ascii="Nunito" w:eastAsia="Nunito" w:hAnsi="Nunito" w:cs="Nunito"/>
        </w:rPr>
        <w:t xml:space="preserve"> Hub.</w:t>
      </w:r>
      <w:r w:rsidR="00983CC8">
        <w:rPr>
          <w:rFonts w:ascii="Nunito" w:eastAsia="Nunito" w:hAnsi="Nunito" w:cs="Nunito"/>
        </w:rPr>
        <w:t xml:space="preserve"> May God </w:t>
      </w:r>
      <w:r w:rsidR="00184F1C">
        <w:rPr>
          <w:rFonts w:ascii="Nunito" w:eastAsia="Nunito" w:hAnsi="Nunito" w:cs="Nunito"/>
        </w:rPr>
        <w:t xml:space="preserve">continue to </w:t>
      </w:r>
      <w:r w:rsidR="00983CC8">
        <w:rPr>
          <w:rFonts w:ascii="Nunito" w:eastAsia="Nunito" w:hAnsi="Nunito" w:cs="Nunito"/>
        </w:rPr>
        <w:t xml:space="preserve">equip him </w:t>
      </w:r>
      <w:r w:rsidR="00184F1C">
        <w:rPr>
          <w:rFonts w:ascii="Nunito" w:eastAsia="Nunito" w:hAnsi="Nunito" w:cs="Nunito"/>
        </w:rPr>
        <w:t>and bless him in the work he does.</w:t>
      </w:r>
      <w:r w:rsidR="00B73B0D">
        <w:rPr>
          <w:rFonts w:ascii="Nunito" w:eastAsia="Nunito" w:hAnsi="Nunito" w:cs="Nunito"/>
        </w:rPr>
        <w:t xml:space="preserve"> </w:t>
      </w:r>
    </w:p>
    <w:p w14:paraId="0A98DB0C" w14:textId="77777777" w:rsidR="00A15BCE" w:rsidRDefault="00A15BCE">
      <w:pPr>
        <w:pBdr>
          <w:top w:val="nil"/>
          <w:left w:val="nil"/>
          <w:bottom w:val="nil"/>
          <w:right w:val="nil"/>
          <w:between w:val="nil"/>
        </w:pBdr>
        <w:spacing w:after="0"/>
        <w:rPr>
          <w:rFonts w:ascii="Nunito" w:eastAsia="Nunito" w:hAnsi="Nunito" w:cs="Nunito"/>
        </w:rPr>
      </w:pPr>
    </w:p>
    <w:p w14:paraId="093A1C10" w14:textId="2B4B099C" w:rsidR="00E976BC" w:rsidRDefault="00DF322D">
      <w:pPr>
        <w:pBdr>
          <w:top w:val="nil"/>
          <w:left w:val="nil"/>
          <w:bottom w:val="nil"/>
          <w:right w:val="nil"/>
          <w:between w:val="nil"/>
        </w:pBdr>
        <w:spacing w:after="0"/>
        <w:rPr>
          <w:rFonts w:ascii="Nunito" w:eastAsia="Nunito" w:hAnsi="Nunito" w:cs="Nunito"/>
        </w:rPr>
      </w:pPr>
      <w:r>
        <w:rPr>
          <w:rFonts w:ascii="Nunito" w:eastAsia="Nunito" w:hAnsi="Nunito" w:cs="Nunito"/>
        </w:rPr>
        <w:t xml:space="preserve"> </w:t>
      </w:r>
    </w:p>
    <w:p w14:paraId="15534045" w14:textId="77777777" w:rsidR="00E976BC" w:rsidRDefault="00D108D3">
      <w:pPr>
        <w:pBdr>
          <w:top w:val="nil"/>
          <w:left w:val="nil"/>
          <w:bottom w:val="nil"/>
          <w:right w:val="nil"/>
          <w:between w:val="nil"/>
        </w:pBdr>
        <w:spacing w:after="0"/>
        <w:rPr>
          <w:rFonts w:ascii="Nunito" w:eastAsia="Nunito" w:hAnsi="Nunito" w:cs="Nunito"/>
          <w:b/>
        </w:rPr>
      </w:pPr>
      <w:r>
        <w:rPr>
          <w:rFonts w:ascii="Nunito" w:eastAsia="Nunito" w:hAnsi="Nunito" w:cs="Nunito"/>
          <w:b/>
        </w:rPr>
        <w:t>Partnership Team</w:t>
      </w:r>
    </w:p>
    <w:p w14:paraId="35D56238" w14:textId="0F8F4293" w:rsidR="00E976BC" w:rsidRDefault="00DF322D">
      <w:pPr>
        <w:pBdr>
          <w:top w:val="nil"/>
          <w:left w:val="nil"/>
          <w:bottom w:val="nil"/>
          <w:right w:val="nil"/>
          <w:between w:val="nil"/>
        </w:pBdr>
        <w:spacing w:after="0"/>
        <w:rPr>
          <w:rFonts w:ascii="Nunito" w:eastAsia="Nunito" w:hAnsi="Nunito" w:cs="Nunito"/>
        </w:rPr>
      </w:pPr>
      <w:r>
        <w:rPr>
          <w:rFonts w:ascii="Nunito" w:eastAsia="Nunito" w:hAnsi="Nunito" w:cs="Nunito"/>
        </w:rPr>
        <w:t xml:space="preserve">Please </w:t>
      </w:r>
      <w:r w:rsidR="00983CC8">
        <w:rPr>
          <w:rFonts w:ascii="Nunito" w:eastAsia="Nunito" w:hAnsi="Nunito" w:cs="Nunito"/>
        </w:rPr>
        <w:t xml:space="preserve">continue to </w:t>
      </w:r>
      <w:r>
        <w:rPr>
          <w:rFonts w:ascii="Nunito" w:eastAsia="Nunito" w:hAnsi="Nunito" w:cs="Nunito"/>
        </w:rPr>
        <w:t>p</w:t>
      </w:r>
      <w:r w:rsidR="00D108D3">
        <w:rPr>
          <w:rFonts w:ascii="Nunito" w:eastAsia="Nunito" w:hAnsi="Nunito" w:cs="Nunito"/>
        </w:rPr>
        <w:t xml:space="preserve">ray for </w:t>
      </w:r>
      <w:r w:rsidR="00983CC8">
        <w:rPr>
          <w:rFonts w:ascii="Nunito" w:eastAsia="Nunito" w:hAnsi="Nunito" w:cs="Nunito"/>
        </w:rPr>
        <w:t xml:space="preserve">a </w:t>
      </w:r>
      <w:r w:rsidR="00D54147">
        <w:rPr>
          <w:rFonts w:ascii="Nunito" w:eastAsia="Nunito" w:hAnsi="Nunito" w:cs="Nunito"/>
        </w:rPr>
        <w:t xml:space="preserve">new </w:t>
      </w:r>
      <w:r w:rsidR="00854949">
        <w:rPr>
          <w:rFonts w:ascii="Nunito" w:eastAsia="Nunito" w:hAnsi="Nunito" w:cs="Nunito"/>
        </w:rPr>
        <w:t>Chairman</w:t>
      </w:r>
      <w:r w:rsidR="00D54147">
        <w:rPr>
          <w:rFonts w:ascii="Nunito" w:eastAsia="Nunito" w:hAnsi="Nunito" w:cs="Nunito"/>
        </w:rPr>
        <w:t xml:space="preserve"> as well as trustees</w:t>
      </w:r>
      <w:r w:rsidR="00983CC8">
        <w:rPr>
          <w:rFonts w:ascii="Nunito" w:eastAsia="Nunito" w:hAnsi="Nunito" w:cs="Nunito"/>
        </w:rPr>
        <w:t xml:space="preserve"> for our partnership team as we work through the process of becoming a </w:t>
      </w:r>
      <w:r w:rsidR="00D54147">
        <w:rPr>
          <w:rFonts w:ascii="Nunito" w:eastAsia="Nunito" w:hAnsi="Nunito" w:cs="Nunito"/>
        </w:rPr>
        <w:t>charity</w:t>
      </w:r>
      <w:r w:rsidR="00983CC8">
        <w:rPr>
          <w:rFonts w:ascii="Nunito" w:eastAsia="Nunito" w:hAnsi="Nunito" w:cs="Nunito"/>
        </w:rPr>
        <w:t xml:space="preserve"> and all that this involves. P</w:t>
      </w:r>
      <w:r w:rsidR="00184F1C">
        <w:rPr>
          <w:rFonts w:ascii="Nunito" w:eastAsia="Nunito" w:hAnsi="Nunito" w:cs="Nunito"/>
        </w:rPr>
        <w:t>lease pray for our next partnership meeting on 19</w:t>
      </w:r>
      <w:r w:rsidR="00184F1C" w:rsidRPr="00184F1C">
        <w:rPr>
          <w:rFonts w:ascii="Nunito" w:eastAsia="Nunito" w:hAnsi="Nunito" w:cs="Nunito"/>
          <w:vertAlign w:val="superscript"/>
        </w:rPr>
        <w:t>th</w:t>
      </w:r>
      <w:r w:rsidR="00184F1C">
        <w:rPr>
          <w:rFonts w:ascii="Nunito" w:eastAsia="Nunito" w:hAnsi="Nunito" w:cs="Nunito"/>
        </w:rPr>
        <w:t xml:space="preserve"> March.</w:t>
      </w:r>
      <w:r w:rsidR="00983CC8">
        <w:rPr>
          <w:rFonts w:ascii="Nunito" w:eastAsia="Nunito" w:hAnsi="Nunito" w:cs="Nunito"/>
        </w:rPr>
        <w:t xml:space="preserve"> </w:t>
      </w:r>
      <w:r w:rsidR="00D249CB">
        <w:rPr>
          <w:rFonts w:ascii="Nunito" w:eastAsia="Nunito" w:hAnsi="Nunito" w:cs="Nunito"/>
        </w:rPr>
        <w:t xml:space="preserve"> </w:t>
      </w:r>
    </w:p>
    <w:p w14:paraId="28F502C9" w14:textId="77777777" w:rsidR="00A15BCE" w:rsidRDefault="00A15BCE">
      <w:pPr>
        <w:pBdr>
          <w:top w:val="nil"/>
          <w:left w:val="nil"/>
          <w:bottom w:val="nil"/>
          <w:right w:val="nil"/>
          <w:between w:val="nil"/>
        </w:pBdr>
        <w:spacing w:after="0"/>
        <w:rPr>
          <w:rFonts w:ascii="Nunito" w:eastAsia="Nunito" w:hAnsi="Nunito" w:cs="Nunito"/>
        </w:rPr>
      </w:pPr>
    </w:p>
    <w:p w14:paraId="5625DF4D" w14:textId="77777777" w:rsidR="000348C0" w:rsidRDefault="000348C0">
      <w:pPr>
        <w:pBdr>
          <w:top w:val="nil"/>
          <w:left w:val="nil"/>
          <w:bottom w:val="nil"/>
          <w:right w:val="nil"/>
          <w:between w:val="nil"/>
        </w:pBdr>
        <w:spacing w:after="0"/>
        <w:rPr>
          <w:rFonts w:ascii="Nunito" w:eastAsia="Nunito" w:hAnsi="Nunito" w:cs="Nunito"/>
        </w:rPr>
      </w:pPr>
    </w:p>
    <w:p w14:paraId="05F46877" w14:textId="77777777" w:rsidR="000348C0" w:rsidRDefault="000348C0">
      <w:pPr>
        <w:pBdr>
          <w:top w:val="nil"/>
          <w:left w:val="nil"/>
          <w:bottom w:val="nil"/>
          <w:right w:val="nil"/>
          <w:between w:val="nil"/>
        </w:pBdr>
        <w:spacing w:after="0"/>
        <w:rPr>
          <w:rFonts w:ascii="Nunito" w:eastAsia="Nunito" w:hAnsi="Nunito" w:cs="Nunito"/>
          <w:b/>
        </w:rPr>
      </w:pPr>
      <w:r w:rsidRPr="000348C0">
        <w:rPr>
          <w:rFonts w:ascii="Nunito" w:eastAsia="Nunito" w:hAnsi="Nunito" w:cs="Nunito"/>
          <w:b/>
        </w:rPr>
        <w:t>Publicity</w:t>
      </w:r>
    </w:p>
    <w:p w14:paraId="0C584865" w14:textId="3F51E2E7" w:rsidR="00295A21" w:rsidRDefault="00184F1C">
      <w:pPr>
        <w:pBdr>
          <w:top w:val="nil"/>
          <w:left w:val="nil"/>
          <w:bottom w:val="nil"/>
          <w:right w:val="nil"/>
          <w:between w:val="nil"/>
        </w:pBdr>
        <w:spacing w:after="0"/>
        <w:rPr>
          <w:rFonts w:ascii="Nunito" w:eastAsia="Nunito" w:hAnsi="Nunito" w:cs="Nunito"/>
        </w:rPr>
      </w:pPr>
      <w:r>
        <w:rPr>
          <w:rFonts w:ascii="Nunito" w:eastAsia="Nunito" w:hAnsi="Nunito" w:cs="Nunito"/>
        </w:rPr>
        <w:t xml:space="preserve">Pray for our CAP Telford presence at the </w:t>
      </w:r>
      <w:r w:rsidR="008B4ED1">
        <w:rPr>
          <w:rFonts w:ascii="Nunito" w:eastAsia="Nunito" w:hAnsi="Nunito" w:cs="Nunito"/>
        </w:rPr>
        <w:t xml:space="preserve">Live Well Community Hub at Madeley Library which takes place every Wednesday morning. This offers free support and advice to help people live healthily and independently. CAB will have a presence there as will Telford Mind and other groups. This </w:t>
      </w:r>
      <w:r>
        <w:rPr>
          <w:rFonts w:ascii="Nunito" w:eastAsia="Nunito" w:hAnsi="Nunito" w:cs="Nunito"/>
        </w:rPr>
        <w:t xml:space="preserve">is a great opportunity </w:t>
      </w:r>
      <w:r w:rsidR="008B4ED1">
        <w:rPr>
          <w:rFonts w:ascii="Nunito" w:eastAsia="Nunito" w:hAnsi="Nunito" w:cs="Nunito"/>
        </w:rPr>
        <w:t>for us to promote the work of CAP and the service we provide to people in the community there.</w:t>
      </w:r>
      <w:r w:rsidR="00D54147">
        <w:rPr>
          <w:rFonts w:ascii="Nunito" w:eastAsia="Nunito" w:hAnsi="Nunito" w:cs="Nunito"/>
        </w:rPr>
        <w:t xml:space="preserve">  </w:t>
      </w:r>
      <w:r w:rsidR="0075592D">
        <w:rPr>
          <w:rFonts w:ascii="Nunito" w:eastAsia="Nunito" w:hAnsi="Nunito" w:cs="Nunito"/>
        </w:rPr>
        <w:t xml:space="preserve"> </w:t>
      </w:r>
      <w:r w:rsidR="000348C0">
        <w:rPr>
          <w:rFonts w:ascii="Nunito" w:eastAsia="Nunito" w:hAnsi="Nunito" w:cs="Nunito"/>
        </w:rPr>
        <w:t xml:space="preserve">  </w:t>
      </w:r>
    </w:p>
    <w:p w14:paraId="5EC98943" w14:textId="77777777" w:rsidR="00A15BCE" w:rsidRDefault="00A15BCE">
      <w:pPr>
        <w:pBdr>
          <w:top w:val="nil"/>
          <w:left w:val="nil"/>
          <w:bottom w:val="nil"/>
          <w:right w:val="nil"/>
          <w:between w:val="nil"/>
        </w:pBdr>
        <w:spacing w:after="0"/>
        <w:rPr>
          <w:rFonts w:ascii="Nunito" w:eastAsia="Nunito" w:hAnsi="Nunito" w:cs="Nunito"/>
        </w:rPr>
      </w:pPr>
    </w:p>
    <w:p w14:paraId="31DDEFC8" w14:textId="77777777" w:rsidR="00D43C35" w:rsidRDefault="00D43C35">
      <w:pPr>
        <w:pBdr>
          <w:top w:val="nil"/>
          <w:left w:val="nil"/>
          <w:bottom w:val="nil"/>
          <w:right w:val="nil"/>
          <w:between w:val="nil"/>
        </w:pBdr>
        <w:spacing w:after="0"/>
        <w:rPr>
          <w:rFonts w:ascii="Nunito" w:eastAsia="Nunito" w:hAnsi="Nunito" w:cs="Nunito"/>
          <w:b/>
        </w:rPr>
      </w:pPr>
    </w:p>
    <w:p w14:paraId="2A44A220" w14:textId="77777777" w:rsidR="00E976BC" w:rsidRDefault="00D108D3">
      <w:pPr>
        <w:pBdr>
          <w:top w:val="nil"/>
          <w:left w:val="nil"/>
          <w:bottom w:val="nil"/>
          <w:right w:val="nil"/>
          <w:between w:val="nil"/>
        </w:pBdr>
        <w:spacing w:after="0"/>
        <w:rPr>
          <w:rFonts w:ascii="Nunito" w:eastAsia="Nunito" w:hAnsi="Nunito" w:cs="Nunito"/>
          <w:b/>
        </w:rPr>
      </w:pPr>
      <w:r>
        <w:rPr>
          <w:rFonts w:ascii="Nunito" w:eastAsia="Nunito" w:hAnsi="Nunito" w:cs="Nunito"/>
          <w:b/>
        </w:rPr>
        <w:t>Finances and fund-raising</w:t>
      </w:r>
    </w:p>
    <w:p w14:paraId="260C70A1" w14:textId="0E04DC23" w:rsidR="00295A21" w:rsidRDefault="00184F1C">
      <w:pPr>
        <w:pBdr>
          <w:top w:val="nil"/>
          <w:left w:val="nil"/>
          <w:bottom w:val="nil"/>
          <w:right w:val="nil"/>
          <w:between w:val="nil"/>
        </w:pBdr>
        <w:spacing w:after="0"/>
        <w:rPr>
          <w:bCs/>
          <w:sz w:val="24"/>
          <w:szCs w:val="24"/>
        </w:rPr>
      </w:pPr>
      <w:r>
        <w:rPr>
          <w:bCs/>
          <w:sz w:val="24"/>
          <w:szCs w:val="24"/>
        </w:rPr>
        <w:t>Please pray for guidance as we plan fundraisers for this year. We hope to organise an event for May, July and October and we appreciate your prayers for G</w:t>
      </w:r>
      <w:r w:rsidR="008B4ED1">
        <w:rPr>
          <w:bCs/>
          <w:sz w:val="24"/>
          <w:szCs w:val="24"/>
        </w:rPr>
        <w:t xml:space="preserve">od’s wisdom in all that we do </w:t>
      </w:r>
      <w:r>
        <w:rPr>
          <w:bCs/>
          <w:sz w:val="24"/>
          <w:szCs w:val="24"/>
        </w:rPr>
        <w:t>so that these events will be successful and fruitful.</w:t>
      </w:r>
    </w:p>
    <w:p w14:paraId="48E295C0" w14:textId="77777777" w:rsidR="00A15BCE" w:rsidRDefault="00A15BCE">
      <w:pPr>
        <w:pBdr>
          <w:top w:val="nil"/>
          <w:left w:val="nil"/>
          <w:bottom w:val="nil"/>
          <w:right w:val="nil"/>
          <w:between w:val="nil"/>
        </w:pBdr>
        <w:spacing w:after="0"/>
        <w:rPr>
          <w:rFonts w:ascii="Nunito" w:eastAsia="Nunito" w:hAnsi="Nunito" w:cs="Nunito"/>
        </w:rPr>
      </w:pPr>
    </w:p>
    <w:p w14:paraId="4649A382" w14:textId="77777777" w:rsidR="00920EBA" w:rsidRDefault="00920EBA">
      <w:pPr>
        <w:pBdr>
          <w:top w:val="nil"/>
          <w:left w:val="nil"/>
          <w:bottom w:val="nil"/>
          <w:right w:val="nil"/>
          <w:between w:val="nil"/>
        </w:pBdr>
        <w:spacing w:after="0"/>
        <w:rPr>
          <w:rFonts w:ascii="Nunito" w:eastAsia="Nunito" w:hAnsi="Nunito" w:cs="Nunito"/>
        </w:rPr>
      </w:pPr>
    </w:p>
    <w:p w14:paraId="121295F6" w14:textId="77777777" w:rsidR="00D43C35" w:rsidRDefault="00D108D3" w:rsidP="00155D37">
      <w:pPr>
        <w:pBdr>
          <w:top w:val="nil"/>
          <w:left w:val="nil"/>
          <w:bottom w:val="nil"/>
          <w:right w:val="nil"/>
          <w:between w:val="nil"/>
        </w:pBdr>
        <w:spacing w:after="0"/>
        <w:rPr>
          <w:rFonts w:ascii="Nunito" w:eastAsia="Nunito" w:hAnsi="Nunito" w:cs="Nunito"/>
          <w:b/>
        </w:rPr>
      </w:pPr>
      <w:r>
        <w:rPr>
          <w:rFonts w:ascii="Nunito" w:eastAsia="Nunito" w:hAnsi="Nunito" w:cs="Nunito"/>
          <w:b/>
        </w:rPr>
        <w:t>Prayers</w:t>
      </w:r>
    </w:p>
    <w:p w14:paraId="517F1FDB" w14:textId="656921BD" w:rsidR="00854949" w:rsidRDefault="00184F1C" w:rsidP="00155D37">
      <w:pPr>
        <w:pBdr>
          <w:top w:val="nil"/>
          <w:left w:val="nil"/>
          <w:bottom w:val="nil"/>
          <w:right w:val="nil"/>
          <w:between w:val="nil"/>
        </w:pBdr>
        <w:spacing w:after="0"/>
        <w:rPr>
          <w:rFonts w:ascii="Nunito" w:eastAsia="Nunito" w:hAnsi="Nunito" w:cs="Nunito"/>
        </w:rPr>
      </w:pPr>
      <w:r>
        <w:rPr>
          <w:rFonts w:ascii="Nunito" w:eastAsia="Nunito" w:hAnsi="Nunito" w:cs="Nunito"/>
        </w:rPr>
        <w:t xml:space="preserve">We thank you again for standing alongside us in prayer. We want to see God’s power changing lives and we know He is always faithful and can do far more than we could ever imagine. What an amazing God we serve! </w:t>
      </w:r>
      <w:bookmarkStart w:id="0" w:name="_heading=h.3dc6g6svt3yu" w:colFirst="0" w:colLast="0"/>
      <w:bookmarkStart w:id="1" w:name="_heading=h.dvy51v31blfs" w:colFirst="0" w:colLast="0"/>
      <w:bookmarkEnd w:id="0"/>
      <w:bookmarkEnd w:id="1"/>
      <w:r w:rsidR="003D58E5">
        <w:rPr>
          <w:rFonts w:ascii="Nunito" w:eastAsia="Nunito" w:hAnsi="Nunito" w:cs="Nunito"/>
        </w:rPr>
        <w:t xml:space="preserve"> God bless you</w:t>
      </w:r>
      <w:r w:rsidR="00E8185E">
        <w:rPr>
          <w:rFonts w:ascii="Nunito" w:eastAsia="Nunito" w:hAnsi="Nunito" w:cs="Nunito"/>
        </w:rPr>
        <w:t xml:space="preserve"> and keep you</w:t>
      </w:r>
      <w:r>
        <w:rPr>
          <w:rFonts w:ascii="Nunito" w:eastAsia="Nunito" w:hAnsi="Nunito" w:cs="Nunito"/>
        </w:rPr>
        <w:t>.</w:t>
      </w:r>
      <w:r w:rsidR="00854949">
        <w:rPr>
          <w:rFonts w:ascii="Nunito" w:eastAsia="Nunito" w:hAnsi="Nunito" w:cs="Nunito"/>
        </w:rPr>
        <w:t xml:space="preserve">     </w:t>
      </w:r>
    </w:p>
    <w:p w14:paraId="1F0245EE" w14:textId="4812DF21" w:rsidR="00A15BCE" w:rsidRDefault="00A15BCE" w:rsidP="00A15BCE">
      <w:pPr>
        <w:pBdr>
          <w:top w:val="nil"/>
          <w:left w:val="nil"/>
          <w:bottom w:val="nil"/>
          <w:right w:val="nil"/>
          <w:between w:val="nil"/>
        </w:pBdr>
        <w:spacing w:after="0"/>
        <w:rPr>
          <w:rFonts w:ascii="Tahoma" w:eastAsia="Tahoma" w:hAnsi="Tahoma" w:cs="Tahoma"/>
        </w:rPr>
      </w:pPr>
      <w:r>
        <w:rPr>
          <w:rFonts w:ascii="Nunito" w:eastAsia="Nunito" w:hAnsi="Nunito" w:cs="Nunito"/>
          <w:b/>
        </w:rPr>
        <w:t>The next CAP Prayers will be:</w:t>
      </w:r>
      <w:r>
        <w:rPr>
          <w:rFonts w:ascii="Nunito" w:eastAsia="Nunito" w:hAnsi="Nunito" w:cs="Nunito"/>
          <w:b/>
        </w:rPr>
        <w:tab/>
      </w:r>
      <w:r>
        <w:rPr>
          <w:rFonts w:ascii="Nunito" w:eastAsia="Nunito" w:hAnsi="Nunito" w:cs="Nunito"/>
          <w:b/>
          <w:color w:val="79B829"/>
        </w:rPr>
        <w:t xml:space="preserve">9am- 9:30am </w:t>
      </w:r>
      <w:r>
        <w:rPr>
          <w:rFonts w:ascii="Nunito" w:eastAsia="Nunito" w:hAnsi="Nunito" w:cs="Nunito"/>
          <w:color w:val="79B829"/>
        </w:rPr>
        <w:t>on</w:t>
      </w:r>
      <w:r>
        <w:rPr>
          <w:rFonts w:ascii="Nunito" w:eastAsia="Nunito" w:hAnsi="Nunito" w:cs="Nunito"/>
          <w:b/>
          <w:color w:val="79B829"/>
        </w:rPr>
        <w:t xml:space="preserve"> Thursday </w:t>
      </w:r>
      <w:r w:rsidR="00184F1C">
        <w:rPr>
          <w:rFonts w:ascii="Nunito" w:eastAsia="Nunito" w:hAnsi="Nunito" w:cs="Nunito"/>
          <w:b/>
          <w:color w:val="79B829"/>
        </w:rPr>
        <w:t>3rd</w:t>
      </w:r>
      <w:r w:rsidR="00E8185E">
        <w:rPr>
          <w:rFonts w:ascii="Nunito" w:eastAsia="Nunito" w:hAnsi="Nunito" w:cs="Nunito"/>
          <w:b/>
          <w:color w:val="79B829"/>
        </w:rPr>
        <w:t xml:space="preserve"> </w:t>
      </w:r>
      <w:r w:rsidR="00184F1C">
        <w:rPr>
          <w:rFonts w:ascii="Nunito" w:eastAsia="Nunito" w:hAnsi="Nunito" w:cs="Nunito"/>
          <w:b/>
          <w:color w:val="79B829"/>
        </w:rPr>
        <w:t>April</w:t>
      </w:r>
      <w:r>
        <w:rPr>
          <w:noProof/>
        </w:rPr>
        <mc:AlternateContent>
          <mc:Choice Requires="wps">
            <w:drawing>
              <wp:anchor distT="45720" distB="45720" distL="114300" distR="114300" simplePos="0" relativeHeight="251663360" behindDoc="0" locked="0" layoutInCell="1" hidden="0" allowOverlap="1" wp14:anchorId="1F5899A4" wp14:editId="250AF5AE">
                <wp:simplePos x="0" y="0"/>
                <wp:positionH relativeFrom="column">
                  <wp:posOffset>409575</wp:posOffset>
                </wp:positionH>
                <wp:positionV relativeFrom="paragraph">
                  <wp:posOffset>2903220</wp:posOffset>
                </wp:positionV>
                <wp:extent cx="3571875" cy="2525440"/>
                <wp:effectExtent l="0" t="0" r="0" b="0"/>
                <wp:wrapSquare wrapText="bothSides" distT="45720" distB="45720" distL="114300" distR="114300"/>
                <wp:docPr id="207071681" name="Rectangle 207071681"/>
                <wp:cNvGraphicFramePr/>
                <a:graphic xmlns:a="http://schemas.openxmlformats.org/drawingml/2006/main">
                  <a:graphicData uri="http://schemas.microsoft.com/office/word/2010/wordprocessingShape">
                    <wps:wsp>
                      <wps:cNvSpPr/>
                      <wps:spPr>
                        <a:xfrm>
                          <a:off x="0" y="0"/>
                          <a:ext cx="2525440" cy="3571875"/>
                        </a:xfrm>
                        <a:prstGeom prst="rect">
                          <a:avLst/>
                        </a:prstGeom>
                        <a:noFill/>
                      </wps:spPr>
                      <wps:bodyPr/>
                    </wps:wsp>
                  </a:graphicData>
                </a:graphic>
              </wp:anchor>
            </w:drawing>
          </mc:Choice>
          <mc:Fallback>
            <w:pict>
              <v:rect w14:anchorId="5522E6D8" id="Rectangle 207071681" o:spid="_x0000_s1026" style="position:absolute;margin-left:32.25pt;margin-top:228.6pt;width:281.25pt;height:198.85pt;z-index:251663360;visibility:visible;mso-wrap-style:square;mso-wrap-distance-left:9pt;mso-wrap-distance-top:3.6pt;mso-wrap-distance-right:9pt;mso-wrap-distance-bottom:3.6pt;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" filled="f" stroked="f">
                <w10:wrap type="square"/>
              </v:rect>
            </w:pict>
          </mc:Fallback>
        </mc:AlternateContent>
      </w:r>
      <w:r w:rsidR="00854949">
        <w:rPr>
          <w:rFonts w:ascii="Nunito" w:eastAsia="Nunito" w:hAnsi="Nunito" w:cs="Nunito"/>
          <w:b/>
          <w:color w:val="79B829"/>
        </w:rPr>
        <w:t xml:space="preserve"> </w:t>
      </w:r>
      <w:r>
        <w:rPr>
          <w:rFonts w:ascii="Nunito" w:eastAsia="Nunito" w:hAnsi="Nunito" w:cs="Nunito"/>
          <w:b/>
          <w:color w:val="79B829"/>
        </w:rPr>
        <w:t>202</w:t>
      </w:r>
      <w:r w:rsidR="008539A5">
        <w:rPr>
          <w:rFonts w:ascii="Nunito" w:eastAsia="Nunito" w:hAnsi="Nunito" w:cs="Nunito"/>
          <w:b/>
          <w:color w:val="79B829"/>
        </w:rPr>
        <w:t>5</w:t>
      </w:r>
    </w:p>
    <w:p w14:paraId="35416EB6" w14:textId="77777777" w:rsidR="00A15BCE" w:rsidRDefault="00A15BCE" w:rsidP="00A15BCE">
      <w:pPr>
        <w:spacing w:after="46" w:line="240" w:lineRule="auto"/>
        <w:ind w:left="142" w:right="141" w:hanging="142"/>
        <w:rPr>
          <w:rFonts w:ascii="Tahoma" w:eastAsia="Tahoma" w:hAnsi="Tahoma" w:cs="Tahoma"/>
        </w:rPr>
      </w:pPr>
    </w:p>
    <w:p w14:paraId="2A411F40" w14:textId="77777777" w:rsidR="00A15BCE" w:rsidRDefault="00A15BCE" w:rsidP="00A15BCE">
      <w:pPr>
        <w:spacing w:after="46" w:line="240" w:lineRule="auto"/>
        <w:ind w:left="142" w:right="141" w:hanging="142"/>
        <w:rPr>
          <w:rFonts w:ascii="Tahoma" w:eastAsia="Tahoma" w:hAnsi="Tahoma" w:cs="Tahoma"/>
        </w:rPr>
      </w:pPr>
      <w:r>
        <w:rPr>
          <w:rFonts w:ascii="Tahoma" w:eastAsia="Tahoma" w:hAnsi="Tahoma" w:cs="Tahoma"/>
        </w:rPr>
        <w:t xml:space="preserve">                   Ann Trehern, Debt Centre Manager</w:t>
      </w:r>
    </w:p>
    <w:p w14:paraId="5647373E" w14:textId="77777777" w:rsidR="00A15BCE" w:rsidRDefault="00A15BCE" w:rsidP="00155D37">
      <w:pPr>
        <w:pBdr>
          <w:top w:val="nil"/>
          <w:left w:val="nil"/>
          <w:bottom w:val="nil"/>
          <w:right w:val="nil"/>
          <w:between w:val="nil"/>
        </w:pBdr>
        <w:spacing w:after="0"/>
        <w:rPr>
          <w:rFonts w:ascii="Nunito" w:eastAsia="Nunito" w:hAnsi="Nunito" w:cs="Nunito"/>
        </w:rPr>
      </w:pPr>
    </w:p>
    <w:sectPr w:rsidR="00A15BCE">
      <w:pgSz w:w="11906" w:h="16838"/>
      <w:pgMar w:top="709" w:right="707" w:bottom="536" w:left="993" w:header="0" w:footer="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panose1 w:val="00000000000000000000"/>
    <w:charset w:val="00"/>
    <w:family w:val="roman"/>
    <w:notTrueType/>
    <w:pitch w:val="default"/>
  </w:font>
  <w:font w:name="Noto Sans CJK SC Regular">
    <w:panose1 w:val="00000000000000000000"/>
    <w:charset w:val="00"/>
    <w:family w:val="roman"/>
    <w:notTrueType/>
    <w:pitch w:val="default"/>
  </w:font>
  <w:font w:name="FreeSans">
    <w:altName w:val="Times New Roman"/>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Nunito">
    <w:charset w:val="00"/>
    <w:family w:val="auto"/>
    <w:pitch w:val="variable"/>
    <w:sig w:usb0="A00002FF" w:usb1="5000204B"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894521F"/>
    <w:multiLevelType w:val="multilevel"/>
    <w:tmpl w:val="87FA27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583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76BC"/>
    <w:rsid w:val="000164AC"/>
    <w:rsid w:val="000348C0"/>
    <w:rsid w:val="000500A8"/>
    <w:rsid w:val="00081A80"/>
    <w:rsid w:val="000951CF"/>
    <w:rsid w:val="000B0DE9"/>
    <w:rsid w:val="000E33AD"/>
    <w:rsid w:val="000E6B2D"/>
    <w:rsid w:val="000F0E1F"/>
    <w:rsid w:val="00155D37"/>
    <w:rsid w:val="00156B8A"/>
    <w:rsid w:val="00175EE4"/>
    <w:rsid w:val="00184F1C"/>
    <w:rsid w:val="001C0AA3"/>
    <w:rsid w:val="00271288"/>
    <w:rsid w:val="002816BA"/>
    <w:rsid w:val="002923A4"/>
    <w:rsid w:val="00295A21"/>
    <w:rsid w:val="002A66D5"/>
    <w:rsid w:val="002B2AAE"/>
    <w:rsid w:val="002B4D6C"/>
    <w:rsid w:val="002C1457"/>
    <w:rsid w:val="002D6F28"/>
    <w:rsid w:val="002E7F5A"/>
    <w:rsid w:val="002F6272"/>
    <w:rsid w:val="00344AC1"/>
    <w:rsid w:val="00393B3A"/>
    <w:rsid w:val="003B3CD4"/>
    <w:rsid w:val="003D2099"/>
    <w:rsid w:val="003D58E5"/>
    <w:rsid w:val="003D5B5A"/>
    <w:rsid w:val="003D6147"/>
    <w:rsid w:val="00416392"/>
    <w:rsid w:val="00430E87"/>
    <w:rsid w:val="0044148A"/>
    <w:rsid w:val="00457905"/>
    <w:rsid w:val="004776F0"/>
    <w:rsid w:val="00486D53"/>
    <w:rsid w:val="004A1490"/>
    <w:rsid w:val="004C2162"/>
    <w:rsid w:val="004C4671"/>
    <w:rsid w:val="004C5732"/>
    <w:rsid w:val="00510DDA"/>
    <w:rsid w:val="00520D1B"/>
    <w:rsid w:val="005336C2"/>
    <w:rsid w:val="00561B3B"/>
    <w:rsid w:val="005C6F99"/>
    <w:rsid w:val="0060427F"/>
    <w:rsid w:val="006102F6"/>
    <w:rsid w:val="00616486"/>
    <w:rsid w:val="00621DA2"/>
    <w:rsid w:val="006252AE"/>
    <w:rsid w:val="006661F7"/>
    <w:rsid w:val="00675443"/>
    <w:rsid w:val="006811C1"/>
    <w:rsid w:val="006B08E0"/>
    <w:rsid w:val="00724908"/>
    <w:rsid w:val="0072547C"/>
    <w:rsid w:val="00725E31"/>
    <w:rsid w:val="007370D9"/>
    <w:rsid w:val="0075592D"/>
    <w:rsid w:val="00755AF4"/>
    <w:rsid w:val="00780F7B"/>
    <w:rsid w:val="00784261"/>
    <w:rsid w:val="00796704"/>
    <w:rsid w:val="007C2636"/>
    <w:rsid w:val="007C799E"/>
    <w:rsid w:val="007E2A63"/>
    <w:rsid w:val="008539A5"/>
    <w:rsid w:val="00854949"/>
    <w:rsid w:val="00885673"/>
    <w:rsid w:val="008B4ED1"/>
    <w:rsid w:val="008B7399"/>
    <w:rsid w:val="00920EBA"/>
    <w:rsid w:val="0094279C"/>
    <w:rsid w:val="00947D09"/>
    <w:rsid w:val="009551E3"/>
    <w:rsid w:val="00975DA5"/>
    <w:rsid w:val="00983CC8"/>
    <w:rsid w:val="00984F2E"/>
    <w:rsid w:val="00A01719"/>
    <w:rsid w:val="00A03101"/>
    <w:rsid w:val="00A15BCE"/>
    <w:rsid w:val="00A623BF"/>
    <w:rsid w:val="00A92F6F"/>
    <w:rsid w:val="00AE4933"/>
    <w:rsid w:val="00B06F2D"/>
    <w:rsid w:val="00B11E53"/>
    <w:rsid w:val="00B12261"/>
    <w:rsid w:val="00B60269"/>
    <w:rsid w:val="00B73B0D"/>
    <w:rsid w:val="00B740D1"/>
    <w:rsid w:val="00BA437E"/>
    <w:rsid w:val="00BA4753"/>
    <w:rsid w:val="00BC2A6C"/>
    <w:rsid w:val="00BF7DD6"/>
    <w:rsid w:val="00C34294"/>
    <w:rsid w:val="00CA1443"/>
    <w:rsid w:val="00CA1AF0"/>
    <w:rsid w:val="00CC356D"/>
    <w:rsid w:val="00D108D3"/>
    <w:rsid w:val="00D249CB"/>
    <w:rsid w:val="00D43C35"/>
    <w:rsid w:val="00D54147"/>
    <w:rsid w:val="00D558DD"/>
    <w:rsid w:val="00DA4922"/>
    <w:rsid w:val="00DA5DEE"/>
    <w:rsid w:val="00DE39C9"/>
    <w:rsid w:val="00DE5451"/>
    <w:rsid w:val="00DF322D"/>
    <w:rsid w:val="00DF70E3"/>
    <w:rsid w:val="00E54A48"/>
    <w:rsid w:val="00E8185E"/>
    <w:rsid w:val="00E83928"/>
    <w:rsid w:val="00E9654E"/>
    <w:rsid w:val="00E976BC"/>
    <w:rsid w:val="00EC6785"/>
    <w:rsid w:val="00ED2C3B"/>
    <w:rsid w:val="00F0167A"/>
    <w:rsid w:val="00F47EDC"/>
    <w:rsid w:val="00F8490B"/>
    <w:rsid w:val="00FA049E"/>
    <w:rsid w:val="00FD7B4C"/>
    <w:rsid w:val="00FF29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1DF89"/>
  <w15:docId w15:val="{0AF65629-4A28-4D93-9F4E-3A95EF5B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00000A"/>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customStyle="1" w:styleId="text">
    <w:name w:val="text"/>
    <w:basedOn w:val="DefaultParagraphFont"/>
    <w:qFormat/>
  </w:style>
  <w:style w:type="character" w:customStyle="1" w:styleId="apple-converted-space">
    <w:name w:val="apple-converted-space"/>
    <w:basedOn w:val="DefaultParagraphFont"/>
    <w:qFormat/>
  </w:style>
  <w:style w:type="character" w:customStyle="1" w:styleId="small-caps">
    <w:name w:val="small-caps"/>
    <w:basedOn w:val="DefaultParagraphFont"/>
    <w:qFormat/>
  </w:style>
  <w:style w:type="character" w:customStyle="1" w:styleId="indent-1-breaks">
    <w:name w:val="indent-1-breaks"/>
    <w:basedOn w:val="DefaultParagraphFont"/>
    <w:qFormat/>
  </w:style>
  <w:style w:type="character" w:customStyle="1" w:styleId="BalloonTextChar">
    <w:name w:val="Balloon Text Char"/>
    <w:basedOn w:val="DefaultParagraphFont"/>
    <w:qFormat/>
    <w:rPr>
      <w:rFonts w:ascii="Segoe UI" w:hAnsi="Segoe UI" w:cs="Segoe UI"/>
      <w:sz w:val="18"/>
      <w:szCs w:val="18"/>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sz w:val="20"/>
      <w:szCs w:val="20"/>
    </w:rPr>
  </w:style>
  <w:style w:type="character" w:customStyle="1" w:styleId="CommentSubjectChar">
    <w:name w:val="Comment Subject Char"/>
    <w:basedOn w:val="CommentTextChar"/>
    <w:qFormat/>
    <w:rPr>
      <w:b/>
      <w:bCs/>
      <w:sz w:val="20"/>
      <w:szCs w:val="20"/>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strike w:val="0"/>
      <w:dstrike w:val="0"/>
      <w:color w:val="79B829"/>
      <w:u w:val="none"/>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strike w:val="0"/>
      <w:dstrike w:val="0"/>
      <w:color w:val="79B829"/>
      <w:u w:val="none"/>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b/>
      <w:i w:val="0"/>
      <w:strike w:val="0"/>
      <w:dstrike w:val="0"/>
      <w:color w:val="79B829"/>
      <w:position w:val="0"/>
      <w:sz w:val="28"/>
      <w:u w:val="none"/>
      <w:vertAlign w:val="baseline"/>
    </w:rPr>
  </w:style>
  <w:style w:type="character" w:customStyle="1" w:styleId="ListLabel26">
    <w:name w:val="ListLabel 26"/>
    <w:qFormat/>
    <w:rPr>
      <w:rFonts w:cs="Courier New"/>
    </w:rPr>
  </w:style>
  <w:style w:type="character" w:customStyle="1" w:styleId="ListLabel27">
    <w:name w:val="ListLabel 27"/>
    <w:qFormat/>
    <w:rPr>
      <w:rFonts w:cs="Courier New"/>
    </w:rPr>
  </w:style>
  <w:style w:type="character" w:customStyle="1" w:styleId="ListLabel28">
    <w:name w:val="ListLabel 28"/>
    <w:qFormat/>
    <w:rPr>
      <w:rFonts w:cs="Courier New"/>
    </w:rPr>
  </w:style>
  <w:style w:type="character" w:customStyle="1" w:styleId="ListLabel29">
    <w:name w:val="ListLabel 29"/>
    <w:qFormat/>
    <w:rPr>
      <w:b/>
      <w:i w:val="0"/>
      <w:strike w:val="0"/>
      <w:dstrike w:val="0"/>
      <w:color w:val="79B829"/>
      <w:position w:val="0"/>
      <w:sz w:val="28"/>
      <w:u w:val="none"/>
      <w:vertAlign w:val="baseline"/>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b/>
      <w:i w:val="0"/>
      <w:strike w:val="0"/>
      <w:dstrike w:val="0"/>
      <w:color w:val="79B829"/>
      <w:position w:val="0"/>
      <w:sz w:val="28"/>
      <w:u w:val="none"/>
      <w:vertAlign w:val="baseline"/>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eastAsia="Calibri" w:cs="Tahoma"/>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eastAsia="Calibri" w:cs="Tahoma"/>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eastAsia="Calibri" w:cs="Tahoma"/>
      <w:i w:val="0"/>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b/>
      <w:i w:val="0"/>
      <w:strike w:val="0"/>
      <w:dstrike w:val="0"/>
      <w:color w:val="79B829"/>
      <w:position w:val="0"/>
      <w:sz w:val="28"/>
      <w:u w:val="none"/>
      <w:vertAlign w:val="baseline"/>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cs="Courier New"/>
    </w:rPr>
  </w:style>
  <w:style w:type="character" w:customStyle="1" w:styleId="ListLabel53">
    <w:name w:val="ListLabel 53"/>
    <w:qFormat/>
    <w:rPr>
      <w:rFonts w:eastAsia="Calibri" w:cs="Tahoma"/>
      <w:i w:val="0"/>
      <w:sz w:val="24"/>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i w:val="0"/>
      <w:strike w:val="0"/>
      <w:dstrike w:val="0"/>
      <w:color w:val="79B829"/>
      <w:position w:val="0"/>
      <w:sz w:val="28"/>
      <w:u w:val="none"/>
      <w:vertAlign w:val="baseline"/>
    </w:rPr>
  </w:style>
  <w:style w:type="character" w:customStyle="1" w:styleId="ListLabel61">
    <w:name w:val="ListLabel 61"/>
    <w:qFormat/>
    <w:rPr>
      <w:rFonts w:cs="Courier New"/>
    </w:rPr>
  </w:style>
  <w:style w:type="character" w:customStyle="1" w:styleId="ListLabel62">
    <w:name w:val="ListLabel 62"/>
    <w:qFormat/>
    <w:rPr>
      <w:rFonts w:cs="Courier New"/>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b/>
      <w:i w:val="0"/>
      <w:strike w:val="0"/>
      <w:dstrike w:val="0"/>
      <w:color w:val="79B829"/>
      <w:position w:val="0"/>
      <w:sz w:val="28"/>
      <w:u w:val="none"/>
      <w:vertAlign w:val="baseline"/>
    </w:rPr>
  </w:style>
  <w:style w:type="character" w:customStyle="1" w:styleId="ListLabel68">
    <w:name w:val="ListLabel 68"/>
    <w:qFormat/>
    <w:rPr>
      <w:rFonts w:cs="Courier New"/>
    </w:rPr>
  </w:style>
  <w:style w:type="character" w:customStyle="1" w:styleId="ListLabel69">
    <w:name w:val="ListLabel 69"/>
    <w:qFormat/>
    <w:rPr>
      <w:rFonts w:cs="Courier New"/>
    </w:rPr>
  </w:style>
  <w:style w:type="character" w:customStyle="1" w:styleId="ListLabel70">
    <w:name w:val="ListLabel 70"/>
    <w:qFormat/>
    <w:rPr>
      <w:rFonts w:cs="Courier New"/>
    </w:rPr>
  </w:style>
  <w:style w:type="character" w:customStyle="1" w:styleId="ListLabel71">
    <w:name w:val="ListLabel 71"/>
    <w:qFormat/>
    <w:rPr>
      <w:b/>
      <w:i w:val="0"/>
      <w:strike w:val="0"/>
      <w:dstrike w:val="0"/>
      <w:color w:val="79B829"/>
      <w:position w:val="0"/>
      <w:sz w:val="28"/>
      <w:u w:val="none"/>
      <w:vertAlign w:val="baseline"/>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b/>
      <w:i w:val="0"/>
      <w:strike w:val="0"/>
      <w:dstrike w:val="0"/>
      <w:color w:val="79B829"/>
      <w:position w:val="0"/>
      <w:sz w:val="28"/>
      <w:u w:val="none"/>
      <w:vertAlign w:val="baseline"/>
    </w:rPr>
  </w:style>
  <w:style w:type="character" w:customStyle="1" w:styleId="ListLabel76">
    <w:name w:val="ListLabel 76"/>
    <w:qFormat/>
    <w:rPr>
      <w:rFonts w:cs="Courier New"/>
    </w:rPr>
  </w:style>
  <w:style w:type="character" w:customStyle="1" w:styleId="ListLabel77">
    <w:name w:val="ListLabel 77"/>
    <w:qFormat/>
    <w:rPr>
      <w:rFonts w:cs="Courier New"/>
    </w:rPr>
  </w:style>
  <w:style w:type="character" w:customStyle="1" w:styleId="ListLabel78">
    <w:name w:val="ListLabel 78"/>
    <w:qFormat/>
    <w:rPr>
      <w:rFonts w:cs="Courier New"/>
    </w:rPr>
  </w:style>
  <w:style w:type="character" w:customStyle="1" w:styleId="ListLabel79">
    <w:name w:val="ListLabel 79"/>
    <w:qFormat/>
    <w:rPr>
      <w:rFonts w:eastAsia="Calibri" w:cs="Tahoma"/>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eastAsia="Calibri" w:cs="Tahoma"/>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Courier New"/>
    </w:rPr>
  </w:style>
  <w:style w:type="character" w:customStyle="1" w:styleId="ListLabel87">
    <w:name w:val="ListLabel 87"/>
    <w:qFormat/>
    <w:rPr>
      <w:rFonts w:cs="Courier New"/>
    </w:rPr>
  </w:style>
  <w:style w:type="character" w:customStyle="1" w:styleId="ListLabel88">
    <w:name w:val="ListLabel 88"/>
    <w:qFormat/>
    <w:rPr>
      <w:rFonts w:cs="Courier New"/>
    </w:rPr>
  </w:style>
  <w:style w:type="character" w:customStyle="1" w:styleId="ListLabel89">
    <w:name w:val="ListLabel 89"/>
    <w:qFormat/>
    <w:rPr>
      <w:rFonts w:cs="Courier New"/>
    </w:rPr>
  </w:style>
  <w:style w:type="character" w:customStyle="1" w:styleId="ListLabel90">
    <w:name w:val="ListLabel 90"/>
    <w:qFormat/>
    <w:rPr>
      <w:b/>
      <w:i w:val="0"/>
      <w:strike w:val="0"/>
      <w:dstrike w:val="0"/>
      <w:color w:val="79B829"/>
      <w:position w:val="0"/>
      <w:sz w:val="28"/>
      <w:u w:val="none"/>
      <w:vertAlign w:val="baseline"/>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paragraph" w:customStyle="1" w:styleId="Heading">
    <w:name w:val="Heading"/>
    <w:basedOn w:val="Normal"/>
    <w:next w:val="BodyText"/>
    <w:qFormat/>
    <w:pPr>
      <w:keepNext/>
      <w:spacing w:before="240" w:after="120"/>
    </w:pPr>
    <w:rPr>
      <w:rFonts w:ascii="Liberation Sans" w:eastAsia="Noto Sans CJK SC Regular" w:hAnsi="Liberation Sans" w:cs="FreeSans"/>
      <w:sz w:val="28"/>
      <w:szCs w:val="28"/>
    </w:rPr>
  </w:style>
  <w:style w:type="paragraph" w:styleId="BodyText">
    <w:name w:val="Body Text"/>
    <w:basedOn w:val="Normal"/>
    <w:pPr>
      <w:spacing w:after="140" w:line="288"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qFormat/>
    <w:pPr>
      <w:suppressLineNumbers/>
    </w:pPr>
    <w:rPr>
      <w:rFonts w:cs="FreeSans"/>
    </w:rPr>
  </w:style>
  <w:style w:type="paragraph" w:styleId="ListParagraph">
    <w:name w:val="List Paragraph"/>
    <w:basedOn w:val="Normal"/>
    <w:qFormat/>
    <w:pPr>
      <w:ind w:left="720"/>
      <w:contextualSpacing/>
    </w:pPr>
  </w:style>
  <w:style w:type="paragraph" w:styleId="BalloonText">
    <w:name w:val="Balloon Text"/>
    <w:basedOn w:val="Normal"/>
    <w:qFormat/>
    <w:pPr>
      <w:spacing w:after="0" w:line="240" w:lineRule="auto"/>
    </w:pPr>
    <w:rPr>
      <w:rFonts w:ascii="Segoe UI" w:hAnsi="Segoe UI" w:cs="Segoe UI"/>
      <w:sz w:val="18"/>
      <w:szCs w:val="18"/>
    </w:rPr>
  </w:style>
  <w:style w:type="paragraph" w:styleId="CommentText">
    <w:name w:val="annotation text"/>
    <w:basedOn w:val="Normal"/>
    <w:qFormat/>
    <w:pPr>
      <w:spacing w:line="240" w:lineRule="auto"/>
    </w:pPr>
    <w:rPr>
      <w:sz w:val="20"/>
      <w:szCs w:val="20"/>
    </w:rPr>
  </w:style>
  <w:style w:type="paragraph" w:styleId="CommentSubject">
    <w:name w:val="annotation subject"/>
    <w:basedOn w:val="CommentText"/>
    <w:qFormat/>
    <w:rPr>
      <w:b/>
      <w:bCs/>
    </w:rPr>
  </w:style>
  <w:style w:type="paragraph" w:customStyle="1" w:styleId="FrameContents">
    <w:name w:val="Frame Contents"/>
    <w:basedOn w:val="Normal"/>
    <w:qFormat/>
  </w:style>
  <w:style w:type="character" w:styleId="Hyperlink">
    <w:name w:val="Hyperlink"/>
    <w:basedOn w:val="DefaultParagraphFont"/>
    <w:uiPriority w:val="99"/>
    <w:unhideWhenUsed/>
    <w:rsid w:val="000978FE"/>
    <w:rPr>
      <w:color w:val="0563C1" w:themeColor="hyperlink"/>
      <w:u w:val="single"/>
    </w:rPr>
  </w:style>
  <w:style w:type="paragraph" w:customStyle="1" w:styleId="line">
    <w:name w:val="line"/>
    <w:basedOn w:val="Normal"/>
    <w:rsid w:val="00EF5684"/>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reftext">
    <w:name w:val="reftext"/>
    <w:basedOn w:val="DefaultParagraphFont"/>
    <w:rsid w:val="009F7C16"/>
  </w:style>
  <w:style w:type="character" w:customStyle="1" w:styleId="woj">
    <w:name w:val="woj"/>
    <w:basedOn w:val="DefaultParagraphFont"/>
    <w:rsid w:val="00422E25"/>
  </w:style>
  <w:style w:type="character" w:styleId="FollowedHyperlink">
    <w:name w:val="FollowedHyperlink"/>
    <w:basedOn w:val="DefaultParagraphFont"/>
    <w:uiPriority w:val="99"/>
    <w:semiHidden/>
    <w:unhideWhenUsed/>
    <w:rsid w:val="00002354"/>
    <w:rPr>
      <w:color w:val="954F72" w:themeColor="followedHyperlink"/>
      <w:u w:val="single"/>
    </w:rPr>
  </w:style>
  <w:style w:type="character" w:customStyle="1" w:styleId="selah">
    <w:name w:val="selah"/>
    <w:basedOn w:val="DefaultParagraphFont"/>
    <w:rsid w:val="0099337D"/>
  </w:style>
  <w:style w:type="paragraph" w:customStyle="1" w:styleId="Default">
    <w:name w:val="Default"/>
    <w:rsid w:val="00A23FAE"/>
    <w:pPr>
      <w:autoSpaceDE w:val="0"/>
      <w:autoSpaceDN w:val="0"/>
      <w:adjustRightInd w:val="0"/>
    </w:pPr>
    <w:rPr>
      <w:rFonts w:ascii="Times New Roman" w:hAnsi="Times New Roman" w:cs="Times New Roman"/>
      <w:color w:val="000000"/>
      <w:sz w:val="24"/>
      <w:szCs w:val="24"/>
    </w:rPr>
  </w:style>
  <w:style w:type="paragraph" w:styleId="NormalWeb">
    <w:name w:val="Normal (Web)"/>
    <w:basedOn w:val="Normal"/>
    <w:uiPriority w:val="99"/>
    <w:semiHidden/>
    <w:unhideWhenUsed/>
    <w:rsid w:val="00964CA2"/>
    <w:pPr>
      <w:spacing w:before="100" w:beforeAutospacing="1" w:after="100" w:afterAutospacing="1" w:line="240" w:lineRule="auto"/>
    </w:pPr>
    <w:rPr>
      <w:rFonts w:ascii="Times New Roman" w:eastAsia="Times New Roman" w:hAnsi="Times New Roman" w:cs="Times New Roman"/>
      <w:color w:val="auto"/>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x4Eg8FwxqTbVJagBH+nK2iYJR/Q==">CgMxLjAyDmguM2RjNmc2c3Z0M3l1Mg5oLmR2eTUxdjMxYmxmczIOaC50cXlya3Q0M2Rrc3cyDmgubWQ1NWJ5aHRrMHBnMg5oLmFydm9zODRnMnpidzIOaC5wOXRjdXY1cWJxcDA4AHIhMWUwTmpYemc0OFJwRG5GbXFoXzlSMWVTeVFzdXZaT2hT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657</Words>
  <Characters>3747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CAP</dc:creator>
  <cp:keywords/>
  <dc:description/>
  <cp:lastModifiedBy>Dawley Baptist Admin</cp:lastModifiedBy>
  <cp:revision>2</cp:revision>
  <dcterms:created xsi:type="dcterms:W3CDTF">2025-03-13T09:51:00Z</dcterms:created>
  <dcterms:modified xsi:type="dcterms:W3CDTF">2025-03-13T09:51:00Z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